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9" w:rsidRPr="008F59EC" w:rsidRDefault="007A3FE9" w:rsidP="007A3FE9">
      <w:pPr>
        <w:tabs>
          <w:tab w:val="left" w:pos="285"/>
          <w:tab w:val="center" w:pos="4930"/>
        </w:tabs>
        <w:spacing w:before="100" w:after="100"/>
        <w:jc w:val="center"/>
        <w:rPr>
          <w:rFonts w:ascii="Times New Roman" w:hAnsi="Times New Roman"/>
          <w:b/>
        </w:rPr>
      </w:pPr>
      <w:r w:rsidRPr="008F59EC">
        <w:rPr>
          <w:rFonts w:ascii="Times New Roman" w:hAnsi="Times New Roman"/>
          <w:b/>
        </w:rPr>
        <w:t>UGOVOR O SUFINANSIRANJU ADAPTACIJE FASADE</w:t>
      </w:r>
    </w:p>
    <w:p w:rsidR="007A3FE9" w:rsidRDefault="007A3FE9" w:rsidP="00DC0668">
      <w:pPr>
        <w:tabs>
          <w:tab w:val="left" w:pos="4053"/>
        </w:tabs>
        <w:jc w:val="both"/>
        <w:rPr>
          <w:rFonts w:ascii="Times New Roman" w:hAnsi="Times New Roman"/>
        </w:rPr>
      </w:pPr>
    </w:p>
    <w:p w:rsidR="007A3FE9" w:rsidRPr="008F59EC" w:rsidRDefault="007A3FE9" w:rsidP="00DC0668">
      <w:pPr>
        <w:tabs>
          <w:tab w:val="left" w:pos="4053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Ovaj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zaključen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8F59EC">
        <w:rPr>
          <w:rFonts w:ascii="Times New Roman" w:hAnsi="Times New Roman"/>
          <w:sz w:val="22"/>
          <w:szCs w:val="22"/>
        </w:rPr>
        <w:t>između</w:t>
      </w:r>
      <w:proofErr w:type="spellEnd"/>
      <w:r w:rsidRPr="008F59EC">
        <w:rPr>
          <w:rFonts w:ascii="Times New Roman" w:hAnsi="Times New Roman"/>
          <w:sz w:val="22"/>
          <w:szCs w:val="22"/>
        </w:rPr>
        <w:t>:</w:t>
      </w:r>
    </w:p>
    <w:p w:rsidR="007A3FE9" w:rsidRDefault="007A3FE9" w:rsidP="008F59EC">
      <w:pPr>
        <w:pStyle w:val="ListParagraph"/>
        <w:numPr>
          <w:ilvl w:val="0"/>
          <w:numId w:val="6"/>
        </w:numPr>
        <w:tabs>
          <w:tab w:val="left" w:pos="4053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Opštine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Bar</w:t>
      </w:r>
      <w:r w:rsidR="000D6B87" w:rsidRPr="008F59EC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sa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sjedištem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Baru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Bulevar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revolucije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broj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1, PIB 02015099</w:t>
      </w:r>
      <w:r w:rsidR="000D6B87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koju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zastupa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82E" w:rsidRPr="008F59EC">
        <w:rPr>
          <w:rFonts w:ascii="Times New Roman" w:hAnsi="Times New Roman"/>
          <w:sz w:val="22"/>
          <w:szCs w:val="22"/>
        </w:rPr>
        <w:t>p</w:t>
      </w:r>
      <w:r w:rsidR="000D6B87" w:rsidRPr="008F59EC">
        <w:rPr>
          <w:rFonts w:ascii="Times New Roman" w:hAnsi="Times New Roman"/>
          <w:sz w:val="22"/>
          <w:szCs w:val="22"/>
        </w:rPr>
        <w:t>redsjednik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82E"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="006F682E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Dušan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Raičević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(u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daljem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sz w:val="22"/>
          <w:szCs w:val="22"/>
        </w:rPr>
        <w:t>tekstu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Davalac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sredstava</w:t>
      </w:r>
      <w:proofErr w:type="spellEnd"/>
      <w:r w:rsidR="000D6B87" w:rsidRPr="008F59EC">
        <w:rPr>
          <w:rFonts w:ascii="Times New Roman" w:hAnsi="Times New Roman"/>
          <w:sz w:val="22"/>
          <w:szCs w:val="22"/>
        </w:rPr>
        <w:t>)</w:t>
      </w:r>
      <w:r w:rsidR="000223C4" w:rsidRPr="008F59EC">
        <w:rPr>
          <w:rFonts w:ascii="Times New Roman" w:hAnsi="Times New Roman"/>
          <w:sz w:val="22"/>
          <w:szCs w:val="22"/>
        </w:rPr>
        <w:t xml:space="preserve"> i</w:t>
      </w:r>
    </w:p>
    <w:p w:rsidR="008F59EC" w:rsidRPr="008F59EC" w:rsidRDefault="008F59EC" w:rsidP="008F59EC">
      <w:pPr>
        <w:pStyle w:val="ListParagraph"/>
        <w:tabs>
          <w:tab w:val="left" w:pos="4053"/>
        </w:tabs>
        <w:jc w:val="both"/>
        <w:rPr>
          <w:rFonts w:ascii="Times New Roman" w:hAnsi="Times New Roman"/>
          <w:sz w:val="22"/>
          <w:szCs w:val="22"/>
        </w:rPr>
      </w:pPr>
    </w:p>
    <w:p w:rsidR="004A5537" w:rsidRPr="008F59EC" w:rsidRDefault="00E254C4" w:rsidP="008F59EC">
      <w:pPr>
        <w:pStyle w:val="ListParagraph"/>
        <w:numPr>
          <w:ilvl w:val="0"/>
          <w:numId w:val="6"/>
        </w:numPr>
        <w:tabs>
          <w:tab w:val="left" w:pos="4053"/>
        </w:tabs>
        <w:jc w:val="both"/>
        <w:rPr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Stambene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zgrade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Ulici</w:t>
      </w:r>
      <w:proofErr w:type="spellEnd"/>
      <w:r w:rsidR="00514C4D"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b/>
          <w:sz w:val="22"/>
          <w:szCs w:val="22"/>
        </w:rPr>
        <w:t>__________</w:t>
      </w:r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D6B87" w:rsidRPr="008F59EC">
        <w:rPr>
          <w:rFonts w:ascii="Times New Roman" w:hAnsi="Times New Roman"/>
          <w:b/>
          <w:sz w:val="22"/>
          <w:szCs w:val="22"/>
        </w:rPr>
        <w:t>broj</w:t>
      </w:r>
      <w:proofErr w:type="spellEnd"/>
      <w:r w:rsidR="000D6B87"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b/>
          <w:sz w:val="22"/>
          <w:szCs w:val="22"/>
        </w:rPr>
        <w:t>_____</w:t>
      </w:r>
      <w:r w:rsidR="000D6B87" w:rsidRPr="008F59EC">
        <w:rPr>
          <w:rFonts w:ascii="Times New Roman" w:hAnsi="Times New Roman"/>
          <w:sz w:val="22"/>
          <w:szCs w:val="22"/>
        </w:rPr>
        <w:t>,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b/>
          <w:sz w:val="22"/>
          <w:szCs w:val="22"/>
        </w:rPr>
        <w:t xml:space="preserve">PIB </w:t>
      </w:r>
      <w:r w:rsidR="003C5D1F" w:rsidRPr="008F59EC">
        <w:rPr>
          <w:rFonts w:ascii="Times New Roman" w:hAnsi="Times New Roman"/>
          <w:b/>
          <w:sz w:val="22"/>
          <w:szCs w:val="22"/>
        </w:rPr>
        <w:t>________</w:t>
      </w:r>
      <w:r w:rsidRPr="008F59EC">
        <w:rPr>
          <w:rFonts w:ascii="Times New Roman" w:hAnsi="Times New Roman"/>
          <w:sz w:val="22"/>
          <w:szCs w:val="22"/>
        </w:rPr>
        <w:t>,</w:t>
      </w:r>
      <w:r w:rsidR="000D6B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14C4D" w:rsidRPr="008F59EC">
        <w:rPr>
          <w:rFonts w:ascii="Times New Roman" w:hAnsi="Times New Roman"/>
          <w:sz w:val="22"/>
          <w:szCs w:val="22"/>
        </w:rPr>
        <w:t>koju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14C4D" w:rsidRPr="008F59EC">
        <w:rPr>
          <w:rFonts w:ascii="Times New Roman" w:hAnsi="Times New Roman"/>
          <w:sz w:val="22"/>
          <w:szCs w:val="22"/>
        </w:rPr>
        <w:t>zastupa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5D1F" w:rsidRPr="008F59EC">
        <w:rPr>
          <w:rFonts w:ascii="Times New Roman" w:hAnsi="Times New Roman"/>
          <w:sz w:val="22"/>
          <w:szCs w:val="22"/>
        </w:rPr>
        <w:t>upravnik</w:t>
      </w:r>
      <w:proofErr w:type="spellEnd"/>
      <w:r w:rsidR="003C5D1F" w:rsidRPr="008F59EC">
        <w:rPr>
          <w:rFonts w:ascii="Times New Roman" w:hAnsi="Times New Roman"/>
          <w:sz w:val="22"/>
          <w:szCs w:val="22"/>
        </w:rPr>
        <w:t>/</w:t>
      </w:r>
      <w:proofErr w:type="spellStart"/>
      <w:r w:rsidR="003C5D1F" w:rsidRPr="008F59EC">
        <w:rPr>
          <w:rFonts w:ascii="Times New Roman" w:hAnsi="Times New Roman"/>
          <w:sz w:val="22"/>
          <w:szCs w:val="22"/>
        </w:rPr>
        <w:t>ca</w:t>
      </w:r>
      <w:proofErr w:type="spellEnd"/>
      <w:r w:rsidR="003C5D1F" w:rsidRPr="008F59EC">
        <w:rPr>
          <w:rFonts w:ascii="Times New Roman" w:hAnsi="Times New Roman"/>
          <w:sz w:val="22"/>
          <w:szCs w:val="22"/>
        </w:rPr>
        <w:t xml:space="preserve"> _________________</w:t>
      </w:r>
      <w:proofErr w:type="gramStart"/>
      <w:r w:rsidR="003C5D1F" w:rsidRPr="008F59EC">
        <w:rPr>
          <w:rFonts w:ascii="Times New Roman" w:hAnsi="Times New Roman"/>
          <w:sz w:val="22"/>
          <w:szCs w:val="22"/>
        </w:rPr>
        <w:t>_</w:t>
      </w:r>
      <w:r w:rsidR="004A5537" w:rsidRPr="008F59EC">
        <w:rPr>
          <w:rFonts w:ascii="Times New Roman" w:hAnsi="Times New Roman"/>
          <w:sz w:val="22"/>
          <w:szCs w:val="22"/>
        </w:rPr>
        <w:t>(</w:t>
      </w:r>
      <w:proofErr w:type="gramEnd"/>
      <w:r w:rsidR="004A5537"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4A5537" w:rsidRPr="008F59EC">
        <w:rPr>
          <w:rFonts w:ascii="Times New Roman" w:hAnsi="Times New Roman"/>
          <w:sz w:val="22"/>
          <w:szCs w:val="22"/>
        </w:rPr>
        <w:t>daljem</w:t>
      </w:r>
      <w:proofErr w:type="spellEnd"/>
      <w:r w:rsidR="004A553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5537" w:rsidRPr="008F59EC">
        <w:rPr>
          <w:rFonts w:ascii="Times New Roman" w:hAnsi="Times New Roman"/>
          <w:sz w:val="22"/>
          <w:szCs w:val="22"/>
        </w:rPr>
        <w:t>tekstu</w:t>
      </w:r>
      <w:proofErr w:type="spellEnd"/>
      <w:r w:rsidR="004A5537" w:rsidRPr="008F59E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4A5537" w:rsidRPr="008F59EC">
        <w:rPr>
          <w:rFonts w:ascii="Times New Roman" w:hAnsi="Times New Roman"/>
          <w:b/>
          <w:sz w:val="22"/>
          <w:szCs w:val="22"/>
        </w:rPr>
        <w:t>Korisnik</w:t>
      </w:r>
      <w:proofErr w:type="spellEnd"/>
      <w:r w:rsidR="004A5537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A5537" w:rsidRPr="008F59EC">
        <w:rPr>
          <w:rFonts w:ascii="Times New Roman" w:hAnsi="Times New Roman"/>
          <w:b/>
          <w:sz w:val="22"/>
          <w:szCs w:val="22"/>
        </w:rPr>
        <w:t>sredstava</w:t>
      </w:r>
      <w:proofErr w:type="spellEnd"/>
      <w:r w:rsidR="00F81957" w:rsidRPr="008F59EC">
        <w:rPr>
          <w:rFonts w:ascii="Times New Roman" w:hAnsi="Times New Roman"/>
          <w:sz w:val="22"/>
          <w:szCs w:val="22"/>
        </w:rPr>
        <w:t>).</w:t>
      </w:r>
    </w:p>
    <w:p w:rsidR="00CB0349" w:rsidRPr="008F59EC" w:rsidRDefault="00CB0349" w:rsidP="000D6B8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72A1" w:rsidRPr="008F59EC" w:rsidRDefault="000D6B87" w:rsidP="000D6B87">
      <w:pPr>
        <w:jc w:val="center"/>
        <w:rPr>
          <w:rFonts w:ascii="Times New Roman" w:hAnsi="Times New Roman"/>
          <w:b/>
          <w:sz w:val="22"/>
          <w:szCs w:val="22"/>
        </w:rPr>
      </w:pPr>
      <w:r w:rsidRPr="008F59EC">
        <w:rPr>
          <w:rFonts w:ascii="Times New Roman" w:hAnsi="Times New Roman"/>
          <w:b/>
          <w:sz w:val="22"/>
          <w:szCs w:val="22"/>
        </w:rPr>
        <w:t>PREDMET UGOVORA</w:t>
      </w:r>
    </w:p>
    <w:p w:rsidR="004C72A1" w:rsidRPr="008F59EC" w:rsidRDefault="004C72A1" w:rsidP="0005256C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1</w:t>
      </w:r>
    </w:p>
    <w:p w:rsidR="00F81957" w:rsidRPr="008F59EC" w:rsidRDefault="000D6B87" w:rsidP="00F81957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8F59EC">
        <w:rPr>
          <w:b w:val="0"/>
          <w:sz w:val="22"/>
          <w:szCs w:val="22"/>
        </w:rPr>
        <w:t xml:space="preserve">Na osnovu </w:t>
      </w:r>
      <w:r w:rsidR="00F81957" w:rsidRPr="008F59EC">
        <w:rPr>
          <w:b w:val="0"/>
          <w:sz w:val="22"/>
          <w:szCs w:val="22"/>
        </w:rPr>
        <w:t>rješenja Sekretarijata za komunalno</w:t>
      </w:r>
      <w:r w:rsidR="00323A59" w:rsidRPr="008F59EC">
        <w:rPr>
          <w:b w:val="0"/>
          <w:sz w:val="22"/>
          <w:szCs w:val="22"/>
        </w:rPr>
        <w:t>-</w:t>
      </w:r>
      <w:r w:rsidR="00F81957" w:rsidRPr="008F59EC">
        <w:rPr>
          <w:b w:val="0"/>
          <w:sz w:val="22"/>
          <w:szCs w:val="22"/>
        </w:rPr>
        <w:t>stambene</w:t>
      </w:r>
      <w:r w:rsidR="00323A59" w:rsidRPr="008F59EC">
        <w:rPr>
          <w:b w:val="0"/>
          <w:sz w:val="22"/>
          <w:szCs w:val="22"/>
        </w:rPr>
        <w:t xml:space="preserve"> </w:t>
      </w:r>
      <w:r w:rsidR="00F81957" w:rsidRPr="008F59EC">
        <w:rPr>
          <w:b w:val="0"/>
          <w:sz w:val="22"/>
          <w:szCs w:val="22"/>
        </w:rPr>
        <w:t xml:space="preserve">poslove i zaštitu životne sredine broj </w:t>
      </w:r>
      <w:r w:rsidR="003C5D1F" w:rsidRPr="008F59EC">
        <w:rPr>
          <w:rFonts w:eastAsia="Calibri"/>
          <w:b w:val="0"/>
          <w:sz w:val="22"/>
          <w:szCs w:val="22"/>
        </w:rPr>
        <w:t>______________</w:t>
      </w:r>
      <w:r w:rsidR="00F81957" w:rsidRPr="008F59EC">
        <w:rPr>
          <w:rFonts w:eastAsia="Calibri"/>
          <w:b w:val="0"/>
          <w:sz w:val="22"/>
          <w:szCs w:val="22"/>
        </w:rPr>
        <w:t xml:space="preserve"> od </w:t>
      </w:r>
      <w:r w:rsidR="003C5D1F" w:rsidRPr="008F59EC">
        <w:rPr>
          <w:rFonts w:eastAsia="Calibri"/>
          <w:b w:val="0"/>
          <w:sz w:val="22"/>
          <w:szCs w:val="22"/>
        </w:rPr>
        <w:t>_________</w:t>
      </w:r>
      <w:r w:rsidR="00F81957" w:rsidRPr="008F59EC">
        <w:rPr>
          <w:rFonts w:eastAsia="Calibri"/>
          <w:b w:val="0"/>
          <w:sz w:val="22"/>
          <w:szCs w:val="22"/>
        </w:rPr>
        <w:t xml:space="preserve">. godine, a nakon </w:t>
      </w:r>
      <w:r w:rsidRPr="008F59EC">
        <w:rPr>
          <w:b w:val="0"/>
          <w:sz w:val="22"/>
          <w:szCs w:val="22"/>
        </w:rPr>
        <w:t>sprovedeno</w:t>
      </w:r>
      <w:r w:rsidR="00F81957" w:rsidRPr="008F59EC">
        <w:rPr>
          <w:b w:val="0"/>
          <w:sz w:val="22"/>
          <w:szCs w:val="22"/>
        </w:rPr>
        <w:t>g</w:t>
      </w:r>
      <w:r w:rsidRPr="008F59EC">
        <w:rPr>
          <w:b w:val="0"/>
          <w:sz w:val="22"/>
          <w:szCs w:val="22"/>
        </w:rPr>
        <w:t xml:space="preserve"> </w:t>
      </w:r>
      <w:r w:rsidR="00F81957" w:rsidRPr="008F59EC">
        <w:rPr>
          <w:b w:val="0"/>
          <w:sz w:val="22"/>
          <w:szCs w:val="22"/>
        </w:rPr>
        <w:t>J</w:t>
      </w:r>
      <w:r w:rsidRPr="008F59EC">
        <w:rPr>
          <w:b w:val="0"/>
          <w:sz w:val="22"/>
          <w:szCs w:val="22"/>
        </w:rPr>
        <w:t xml:space="preserve">avnog konkursa </w:t>
      </w:r>
      <w:r w:rsidR="00F81957" w:rsidRPr="008F59EC">
        <w:rPr>
          <w:b w:val="0"/>
          <w:sz w:val="22"/>
          <w:szCs w:val="22"/>
        </w:rPr>
        <w:t xml:space="preserve">za sufinansiranje adaptacije </w:t>
      </w:r>
      <w:r w:rsidR="00F81957" w:rsidRPr="008F59EC">
        <w:rPr>
          <w:b w:val="0"/>
          <w:color w:val="auto"/>
          <w:sz w:val="22"/>
          <w:szCs w:val="22"/>
        </w:rPr>
        <w:t xml:space="preserve">fasada zgrada </w:t>
      </w:r>
      <w:r w:rsidR="00F81957" w:rsidRPr="008F59EC">
        <w:rPr>
          <w:b w:val="0"/>
          <w:sz w:val="22"/>
          <w:szCs w:val="22"/>
        </w:rPr>
        <w:t>na teritoriji opštine Bar</w:t>
      </w:r>
      <w:r w:rsidR="004C0120" w:rsidRPr="008F59EC">
        <w:rPr>
          <w:b w:val="0"/>
          <w:sz w:val="22"/>
          <w:szCs w:val="22"/>
        </w:rPr>
        <w:t xml:space="preserve"> (u daljem: tekstu: Konkurs)</w:t>
      </w:r>
      <w:r w:rsidR="00F81957" w:rsidRPr="008F59EC">
        <w:rPr>
          <w:b w:val="0"/>
          <w:sz w:val="22"/>
          <w:szCs w:val="22"/>
        </w:rPr>
        <w:t>,</w:t>
      </w:r>
      <w:r w:rsidR="00F81957" w:rsidRPr="008F59EC">
        <w:rPr>
          <w:sz w:val="22"/>
          <w:szCs w:val="22"/>
        </w:rPr>
        <w:t xml:space="preserve"> </w:t>
      </w:r>
      <w:r w:rsidR="00F81957" w:rsidRPr="008F59EC">
        <w:rPr>
          <w:b w:val="0"/>
          <w:sz w:val="22"/>
          <w:szCs w:val="22"/>
        </w:rPr>
        <w:t>Davalac sredstava i Korisnik sredstava uređuju međusobna prava i obaveze</w:t>
      </w:r>
      <w:r w:rsidR="00323A59" w:rsidRPr="008F59EC">
        <w:rPr>
          <w:b w:val="0"/>
          <w:sz w:val="22"/>
          <w:szCs w:val="22"/>
        </w:rPr>
        <w:t xml:space="preserve">, dinamiku i način isplate odobrenih sredstava i druga pitanja od značaja za </w:t>
      </w:r>
      <w:r w:rsidR="00E91CF3" w:rsidRPr="008F59EC">
        <w:rPr>
          <w:b w:val="0"/>
          <w:sz w:val="22"/>
          <w:szCs w:val="22"/>
        </w:rPr>
        <w:t>sufinansiranje adaptacije fasada</w:t>
      </w:r>
      <w:r w:rsidR="004C0120" w:rsidRPr="008F59EC">
        <w:rPr>
          <w:b w:val="0"/>
          <w:sz w:val="22"/>
          <w:szCs w:val="22"/>
        </w:rPr>
        <w:t xml:space="preserve"> u odnosu na </w:t>
      </w:r>
      <w:r w:rsidR="00A82242" w:rsidRPr="008F59EC">
        <w:rPr>
          <w:b w:val="0"/>
          <w:sz w:val="22"/>
          <w:szCs w:val="22"/>
        </w:rPr>
        <w:t xml:space="preserve">uslove Konkursa i </w:t>
      </w:r>
      <w:r w:rsidR="004C0120" w:rsidRPr="008F59EC">
        <w:rPr>
          <w:b w:val="0"/>
          <w:sz w:val="22"/>
          <w:szCs w:val="22"/>
        </w:rPr>
        <w:t>dodijeljeni iznos sredstava.</w:t>
      </w:r>
    </w:p>
    <w:p w:rsidR="000D6B87" w:rsidRPr="008F59EC" w:rsidRDefault="000D6B87" w:rsidP="00E91CF3">
      <w:pPr>
        <w:spacing w:after="0"/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DC0668" w:rsidRPr="005E19E9" w:rsidRDefault="00125702" w:rsidP="00F37E2F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Sastavni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dio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U</w:t>
      </w:r>
      <w:r w:rsidRPr="008F59EC">
        <w:rPr>
          <w:rFonts w:ascii="Times New Roman" w:hAnsi="Times New Roman"/>
          <w:sz w:val="22"/>
          <w:szCs w:val="22"/>
        </w:rPr>
        <w:t>govora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ponuda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izvođača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sz w:val="22"/>
          <w:szCs w:val="22"/>
        </w:rPr>
        <w:t>______________</w:t>
      </w:r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0D6D61"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r w:rsidR="00E254C4" w:rsidRPr="008F59EC">
        <w:rPr>
          <w:rFonts w:ascii="Times New Roman" w:hAnsi="Times New Roman"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sz w:val="22"/>
          <w:szCs w:val="22"/>
        </w:rPr>
        <w:t>_</w:t>
      </w:r>
      <w:proofErr w:type="gramEnd"/>
      <w:r w:rsidR="003C5D1F" w:rsidRPr="008F59EC">
        <w:rPr>
          <w:rFonts w:ascii="Times New Roman" w:hAnsi="Times New Roman"/>
          <w:sz w:val="22"/>
          <w:szCs w:val="22"/>
        </w:rPr>
        <w:t>_________</w:t>
      </w:r>
      <w:r w:rsidR="000D6D61" w:rsidRPr="008F59EC">
        <w:rPr>
          <w:rFonts w:ascii="Times New Roman" w:hAnsi="Times New Roman"/>
          <w:sz w:val="22"/>
          <w:szCs w:val="22"/>
        </w:rPr>
        <w:t xml:space="preserve">, PIB </w:t>
      </w:r>
      <w:r w:rsidR="003C5D1F" w:rsidRPr="008F59EC">
        <w:rPr>
          <w:rFonts w:ascii="Times New Roman" w:hAnsi="Times New Roman"/>
          <w:sz w:val="22"/>
          <w:szCs w:val="22"/>
        </w:rPr>
        <w:t>______________</w:t>
      </w:r>
      <w:r w:rsidR="00E82B07" w:rsidRPr="008F59EC">
        <w:rPr>
          <w:rFonts w:ascii="Times New Roman" w:hAnsi="Times New Roman"/>
          <w:sz w:val="22"/>
          <w:szCs w:val="22"/>
        </w:rPr>
        <w:t xml:space="preserve"> (u </w:t>
      </w:r>
      <w:proofErr w:type="spellStart"/>
      <w:r w:rsidR="00E82B07" w:rsidRPr="008F59EC">
        <w:rPr>
          <w:rFonts w:ascii="Times New Roman" w:hAnsi="Times New Roman"/>
          <w:sz w:val="22"/>
          <w:szCs w:val="22"/>
        </w:rPr>
        <w:t>daljem</w:t>
      </w:r>
      <w:proofErr w:type="spellEnd"/>
      <w:r w:rsidR="00E82B07" w:rsidRPr="008F59E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E82B07" w:rsidRPr="008F59EC">
        <w:rPr>
          <w:rFonts w:ascii="Times New Roman" w:hAnsi="Times New Roman"/>
          <w:sz w:val="22"/>
          <w:szCs w:val="22"/>
        </w:rPr>
        <w:t>tekstu</w:t>
      </w:r>
      <w:proofErr w:type="spellEnd"/>
      <w:r w:rsidR="00E82B07" w:rsidRPr="008F59E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E82B07" w:rsidRPr="008F59EC">
        <w:rPr>
          <w:rFonts w:ascii="Times New Roman" w:hAnsi="Times New Roman"/>
          <w:sz w:val="22"/>
          <w:szCs w:val="22"/>
        </w:rPr>
        <w:t>Izvođač</w:t>
      </w:r>
      <w:proofErr w:type="spellEnd"/>
      <w:r w:rsidR="00E82B07" w:rsidRPr="008F59EC">
        <w:rPr>
          <w:rFonts w:ascii="Times New Roman" w:hAnsi="Times New Roman"/>
          <w:sz w:val="22"/>
          <w:szCs w:val="22"/>
        </w:rPr>
        <w:t>)</w:t>
      </w:r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podnijeta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postupku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sprovođenja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Konkursa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r w:rsidR="00D61941" w:rsidRPr="008F59EC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prihvaćena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Komisije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r w:rsidR="00D61941" w:rsidRPr="008F59EC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sprovođenje</w:t>
      </w:r>
      <w:proofErr w:type="spellEnd"/>
      <w:r w:rsidR="00D61941" w:rsidRPr="008F59E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postupka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sufinansiranja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adaptacije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spoljnih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djelova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stambenih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stambeno-poslovnih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zgrada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području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Bar,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koja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obrazovana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predsjednika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aktom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941" w:rsidRPr="008F59EC">
        <w:rPr>
          <w:rFonts w:ascii="Times New Roman" w:hAnsi="Times New Roman"/>
          <w:sz w:val="22"/>
          <w:szCs w:val="22"/>
        </w:rPr>
        <w:t>broj</w:t>
      </w:r>
      <w:proofErr w:type="spellEnd"/>
      <w:r w:rsidR="00D61941" w:rsidRPr="008F59EC">
        <w:rPr>
          <w:rFonts w:ascii="Times New Roman" w:hAnsi="Times New Roman"/>
          <w:sz w:val="22"/>
          <w:szCs w:val="22"/>
        </w:rPr>
        <w:t xml:space="preserve"> </w:t>
      </w:r>
      <w:r w:rsidR="000D17E7" w:rsidRPr="005E19E9">
        <w:rPr>
          <w:rFonts w:ascii="Times New Roman" w:hAnsi="Times New Roman"/>
          <w:sz w:val="22"/>
          <w:szCs w:val="22"/>
        </w:rPr>
        <w:t xml:space="preserve">01-018/22-2800 </w:t>
      </w:r>
      <w:proofErr w:type="spellStart"/>
      <w:r w:rsidR="000D17E7" w:rsidRPr="005E19E9">
        <w:rPr>
          <w:rFonts w:ascii="Times New Roman" w:hAnsi="Times New Roman"/>
          <w:sz w:val="22"/>
          <w:szCs w:val="22"/>
        </w:rPr>
        <w:t>od</w:t>
      </w:r>
      <w:proofErr w:type="spellEnd"/>
      <w:r w:rsidR="000D17E7" w:rsidRPr="005E19E9">
        <w:rPr>
          <w:rFonts w:ascii="Times New Roman" w:hAnsi="Times New Roman"/>
          <w:sz w:val="22"/>
          <w:szCs w:val="22"/>
        </w:rPr>
        <w:t xml:space="preserve"> 31.08.2022</w:t>
      </w:r>
      <w:r w:rsidR="00D61941" w:rsidRPr="005E19E9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D61941" w:rsidRPr="005E19E9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="004C0120" w:rsidRPr="005E19E9">
        <w:rPr>
          <w:rFonts w:ascii="Times New Roman" w:hAnsi="Times New Roman"/>
          <w:sz w:val="22"/>
          <w:szCs w:val="22"/>
        </w:rPr>
        <w:t>.</w:t>
      </w:r>
    </w:p>
    <w:p w:rsidR="00E82B07" w:rsidRPr="008F59EC" w:rsidRDefault="00E82B07" w:rsidP="0005256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DC0668" w:rsidRPr="008F59EC" w:rsidRDefault="00E82B07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2</w:t>
      </w:r>
    </w:p>
    <w:p w:rsidR="00125702" w:rsidRPr="008F59EC" w:rsidRDefault="00125702" w:rsidP="00DC0668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Opština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Bar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sufinansira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adaptaciju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fasade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0120" w:rsidRPr="008F59EC">
        <w:rPr>
          <w:rFonts w:ascii="Times New Roman" w:hAnsi="Times New Roman"/>
          <w:sz w:val="22"/>
          <w:szCs w:val="22"/>
        </w:rPr>
        <w:t>zgrade</w:t>
      </w:r>
      <w:proofErr w:type="spellEnd"/>
      <w:r w:rsidR="004C01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54C4" w:rsidRPr="008F59EC">
        <w:rPr>
          <w:rFonts w:ascii="Times New Roman" w:hAnsi="Times New Roman"/>
          <w:sz w:val="22"/>
          <w:szCs w:val="22"/>
        </w:rPr>
        <w:t>Korisnika</w:t>
      </w:r>
      <w:proofErr w:type="spellEnd"/>
      <w:r w:rsidR="00E254C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54C4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E254C4"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8F59EC">
        <w:rPr>
          <w:rFonts w:ascii="Times New Roman" w:hAnsi="Times New Roman"/>
          <w:sz w:val="22"/>
          <w:szCs w:val="22"/>
        </w:rPr>
        <w:t>iznosu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E82B07" w:rsidRPr="008F59EC">
        <w:rPr>
          <w:rFonts w:ascii="Times New Roman" w:hAnsi="Times New Roman"/>
          <w:sz w:val="22"/>
          <w:szCs w:val="22"/>
        </w:rPr>
        <w:t>do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r w:rsidR="000D17E7" w:rsidRPr="005E19E9">
        <w:rPr>
          <w:rFonts w:ascii="Times New Roman" w:hAnsi="Times New Roman"/>
          <w:sz w:val="22"/>
          <w:szCs w:val="22"/>
        </w:rPr>
        <w:t>______</w:t>
      </w:r>
      <w:r w:rsidR="000D17E7">
        <w:rPr>
          <w:rFonts w:ascii="Times New Roman" w:hAnsi="Times New Roman"/>
          <w:sz w:val="22"/>
          <w:szCs w:val="22"/>
        </w:rPr>
        <w:t xml:space="preserve">%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ukupne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7F36" w:rsidRPr="008F59EC">
        <w:rPr>
          <w:rFonts w:ascii="Times New Roman" w:hAnsi="Times New Roman"/>
          <w:sz w:val="22"/>
          <w:szCs w:val="22"/>
        </w:rPr>
        <w:t>prihvaćene</w:t>
      </w:r>
      <w:proofErr w:type="spellEnd"/>
      <w:r w:rsidR="00FE7F36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predračunske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vrijednosti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iskazanih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ponudi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254C4" w:rsidRPr="008F59EC">
        <w:rPr>
          <w:rFonts w:ascii="Times New Roman" w:hAnsi="Times New Roman"/>
          <w:sz w:val="22"/>
          <w:szCs w:val="22"/>
        </w:rPr>
        <w:t>Izvođača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odnosno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iznosu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r w:rsidR="00E82B07" w:rsidRPr="008F59EC">
        <w:rPr>
          <w:rFonts w:ascii="Times New Roman" w:hAnsi="Times New Roman"/>
          <w:sz w:val="22"/>
          <w:szCs w:val="22"/>
        </w:rPr>
        <w:t xml:space="preserve">ne </w:t>
      </w:r>
      <w:proofErr w:type="spellStart"/>
      <w:r w:rsidR="00E82B07" w:rsidRPr="008F59EC">
        <w:rPr>
          <w:rFonts w:ascii="Times New Roman" w:hAnsi="Times New Roman"/>
          <w:sz w:val="22"/>
          <w:szCs w:val="22"/>
        </w:rPr>
        <w:t>većem</w:t>
      </w:r>
      <w:proofErr w:type="spellEnd"/>
      <w:r w:rsidR="00E82B07" w:rsidRPr="008F59EC">
        <w:rPr>
          <w:rFonts w:ascii="Times New Roman" w:hAnsi="Times New Roman"/>
          <w:sz w:val="22"/>
          <w:szCs w:val="22"/>
        </w:rPr>
        <w:t xml:space="preserve"> </w:t>
      </w:r>
      <w:r w:rsidR="00C82CFC" w:rsidRPr="008F59EC">
        <w:rPr>
          <w:rFonts w:ascii="Times New Roman" w:hAnsi="Times New Roman"/>
          <w:sz w:val="22"/>
          <w:szCs w:val="22"/>
        </w:rPr>
        <w:t xml:space="preserve">od </w:t>
      </w:r>
      <w:r w:rsidR="003C5D1F" w:rsidRPr="008F59EC">
        <w:rPr>
          <w:rFonts w:ascii="Times New Roman" w:hAnsi="Times New Roman"/>
          <w:b/>
          <w:sz w:val="22"/>
          <w:szCs w:val="22"/>
        </w:rPr>
        <w:t>________________</w:t>
      </w:r>
      <w:r w:rsidR="00C82CFC" w:rsidRPr="008F59EC">
        <w:rPr>
          <w:rFonts w:ascii="Times New Roman" w:hAnsi="Times New Roman"/>
          <w:b/>
          <w:sz w:val="22"/>
          <w:szCs w:val="22"/>
        </w:rPr>
        <w:t xml:space="preserve">€ </w:t>
      </w:r>
      <w:r w:rsidR="00C82CFC" w:rsidRPr="008F59EC">
        <w:rPr>
          <w:rFonts w:ascii="Times New Roman" w:hAnsi="Times New Roman"/>
          <w:sz w:val="22"/>
          <w:szCs w:val="22"/>
        </w:rPr>
        <w:t>(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slovima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: </w:t>
      </w:r>
      <w:r w:rsidR="003C5D1F" w:rsidRPr="008F59EC">
        <w:rPr>
          <w:rFonts w:ascii="Times New Roman" w:hAnsi="Times New Roman"/>
          <w:sz w:val="22"/>
          <w:szCs w:val="22"/>
        </w:rPr>
        <w:t>________________</w:t>
      </w:r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eura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>)</w:t>
      </w:r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teret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obezbijeđenih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Budžetom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r w:rsidR="000D17E7" w:rsidRPr="000D17E7">
        <w:rPr>
          <w:rFonts w:ascii="Times New Roman" w:hAnsi="Times New Roman"/>
          <w:sz w:val="22"/>
          <w:szCs w:val="22"/>
        </w:rPr>
        <w:t>2022</w:t>
      </w:r>
      <w:r w:rsidR="00C82CFC" w:rsidRPr="008F59EC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C82CFC" w:rsidRPr="008F59EC">
        <w:rPr>
          <w:rFonts w:ascii="Times New Roman" w:hAnsi="Times New Roman"/>
          <w:sz w:val="22"/>
          <w:szCs w:val="22"/>
        </w:rPr>
        <w:t>godinu</w:t>
      </w:r>
      <w:proofErr w:type="spellEnd"/>
      <w:proofErr w:type="gramEnd"/>
      <w:r w:rsidR="00C82CFC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pozic</w:t>
      </w:r>
      <w:r w:rsidR="00C82CFC" w:rsidRPr="008F59EC">
        <w:rPr>
          <w:rFonts w:ascii="Times New Roman" w:hAnsi="Times New Roman"/>
          <w:sz w:val="22"/>
          <w:szCs w:val="22"/>
        </w:rPr>
        <w:t>i</w:t>
      </w:r>
      <w:r w:rsidRPr="008F59EC">
        <w:rPr>
          <w:rFonts w:ascii="Times New Roman" w:hAnsi="Times New Roman"/>
          <w:sz w:val="22"/>
          <w:szCs w:val="22"/>
        </w:rPr>
        <w:t>ji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ekonomske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klasifikacije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broj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C82CFC" w:rsidRPr="008F59EC">
        <w:rPr>
          <w:rFonts w:ascii="Times New Roman" w:eastAsiaTheme="minorHAnsi" w:hAnsi="Times New Roman"/>
          <w:sz w:val="22"/>
          <w:szCs w:val="22"/>
          <w:lang w:val="sr-Latn-CS" w:eastAsia="en-US"/>
        </w:rPr>
        <w:t>415-2</w:t>
      </w:r>
      <w:r w:rsidRPr="008F59E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tekuće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održavanje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građevinskih</w:t>
      </w:r>
      <w:proofErr w:type="spell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2CFC" w:rsidRPr="008F59EC">
        <w:rPr>
          <w:rFonts w:ascii="Times New Roman" w:hAnsi="Times New Roman"/>
          <w:sz w:val="22"/>
          <w:szCs w:val="22"/>
        </w:rPr>
        <w:t>objekata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E82B07" w:rsidRPr="008F59EC" w:rsidRDefault="00E82B07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E82B07" w:rsidRPr="008F59EC" w:rsidRDefault="00E82B07" w:rsidP="00E82B07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3</w:t>
      </w:r>
    </w:p>
    <w:p w:rsidR="00614C83" w:rsidRPr="008F59EC" w:rsidRDefault="00E82B07" w:rsidP="008F59EC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8F59EC">
        <w:rPr>
          <w:rFonts w:ascii="Times New Roman" w:hAnsi="Times New Roman"/>
          <w:sz w:val="22"/>
          <w:szCs w:val="22"/>
        </w:rPr>
        <w:t>dužan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8F59EC">
        <w:rPr>
          <w:rFonts w:ascii="Times New Roman" w:hAnsi="Times New Roman"/>
          <w:sz w:val="22"/>
          <w:szCs w:val="22"/>
        </w:rPr>
        <w:t>zaključi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4C6F76" w:rsidRPr="008F59EC">
        <w:rPr>
          <w:rFonts w:ascii="Times New Roman" w:hAnsi="Times New Roman"/>
          <w:sz w:val="22"/>
          <w:szCs w:val="22"/>
        </w:rPr>
        <w:t>angažovanju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Izvođač</w:t>
      </w:r>
      <w:r w:rsidR="004C6F76" w:rsidRPr="008F59EC">
        <w:rPr>
          <w:rFonts w:ascii="Times New Roman" w:hAnsi="Times New Roman"/>
          <w:sz w:val="22"/>
          <w:szCs w:val="22"/>
        </w:rPr>
        <w:t>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4C6F76" w:rsidRPr="008F59EC">
        <w:rPr>
          <w:rFonts w:ascii="Times New Roman" w:hAnsi="Times New Roman"/>
          <w:sz w:val="22"/>
          <w:szCs w:val="22"/>
        </w:rPr>
        <w:t>angažovanju</w:t>
      </w:r>
      <w:proofErr w:type="spellEnd"/>
      <w:r w:rsidR="004C6F76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adaptaciji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fasade</w:t>
      </w:r>
      <w:proofErr w:type="spellEnd"/>
      <w:r w:rsidR="004C6F76"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8F59EC">
        <w:rPr>
          <w:rFonts w:ascii="Times New Roman" w:hAnsi="Times New Roman"/>
          <w:sz w:val="22"/>
          <w:szCs w:val="22"/>
        </w:rPr>
        <w:t>skladu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propisima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kojima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FE7F36" w:rsidRPr="008F59EC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="00FE7F36" w:rsidRPr="008F59EC">
        <w:rPr>
          <w:rFonts w:ascii="Times New Roman" w:hAnsi="Times New Roman"/>
          <w:sz w:val="22"/>
          <w:szCs w:val="22"/>
        </w:rPr>
        <w:t>uređ</w:t>
      </w:r>
      <w:r w:rsidRPr="008F59EC">
        <w:rPr>
          <w:rFonts w:ascii="Times New Roman" w:hAnsi="Times New Roman"/>
          <w:sz w:val="22"/>
          <w:szCs w:val="22"/>
        </w:rPr>
        <w:t>e</w:t>
      </w:r>
      <w:r w:rsidR="00FE7F36" w:rsidRPr="008F59EC">
        <w:rPr>
          <w:rFonts w:ascii="Times New Roman" w:hAnsi="Times New Roman"/>
          <w:sz w:val="22"/>
          <w:szCs w:val="22"/>
        </w:rPr>
        <w:t>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planiranje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prostora i </w:t>
      </w:r>
      <w:proofErr w:type="spellStart"/>
      <w:r w:rsidRPr="008F59EC">
        <w:rPr>
          <w:rFonts w:ascii="Times New Roman" w:hAnsi="Times New Roman"/>
          <w:sz w:val="22"/>
          <w:szCs w:val="22"/>
        </w:rPr>
        <w:t>izgradnja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objekata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8F59EC" w:rsidRPr="008F59EC" w:rsidRDefault="008F59EC" w:rsidP="008F59EC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395EF6" w:rsidRPr="008F59EC" w:rsidRDefault="00395EF6" w:rsidP="00395EF6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FD2CAB" w:rsidRPr="008F59EC">
        <w:rPr>
          <w:rFonts w:ascii="Times New Roman" w:hAnsi="Times New Roman"/>
          <w:b/>
          <w:sz w:val="22"/>
          <w:szCs w:val="22"/>
        </w:rPr>
        <w:t>4</w:t>
      </w:r>
    </w:p>
    <w:p w:rsidR="00395EF6" w:rsidRPr="008F59EC" w:rsidRDefault="00395EF6" w:rsidP="00395EF6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8F59EC">
        <w:rPr>
          <w:rFonts w:ascii="Times New Roman" w:hAnsi="Times New Roman"/>
          <w:sz w:val="22"/>
          <w:szCs w:val="22"/>
        </w:rPr>
        <w:t>dužan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266A3B" w:rsidRPr="008F59EC">
        <w:rPr>
          <w:rFonts w:ascii="Times New Roman" w:hAnsi="Times New Roman"/>
          <w:sz w:val="22"/>
          <w:szCs w:val="22"/>
        </w:rPr>
        <w:t xml:space="preserve">da </w:t>
      </w:r>
      <w:proofErr w:type="spellStart"/>
      <w:r w:rsidRPr="008F59EC">
        <w:rPr>
          <w:rFonts w:ascii="Times New Roman" w:hAnsi="Times New Roman"/>
          <w:sz w:val="22"/>
          <w:szCs w:val="22"/>
        </w:rPr>
        <w:t>Davaocu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dostavi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pozitivan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konačan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izvještaj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8F59EC">
        <w:rPr>
          <w:rFonts w:ascii="Times New Roman" w:hAnsi="Times New Roman"/>
          <w:sz w:val="22"/>
          <w:szCs w:val="22"/>
        </w:rPr>
        <w:t>realizovanim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radovima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adaptaciji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fasad</w:t>
      </w:r>
      <w:r w:rsidR="00266A3B" w:rsidRPr="008F59EC">
        <w:rPr>
          <w:rFonts w:ascii="Times New Roman" w:hAnsi="Times New Roman"/>
          <w:sz w:val="22"/>
          <w:szCs w:val="22"/>
        </w:rPr>
        <w:t>e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sa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potpisanim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listovima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građevinske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knjige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okončanom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situacijom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ovjerenom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od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>,</w:t>
      </w:r>
      <w:r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8F59EC">
        <w:rPr>
          <w:rFonts w:ascii="Times New Roman" w:hAnsi="Times New Roman"/>
          <w:sz w:val="22"/>
          <w:szCs w:val="22"/>
        </w:rPr>
        <w:t>roku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od 10 </w:t>
      </w:r>
      <w:proofErr w:type="spellStart"/>
      <w:r w:rsidRPr="008F59EC">
        <w:rPr>
          <w:rFonts w:ascii="Times New Roman" w:hAnsi="Times New Roman"/>
          <w:sz w:val="22"/>
          <w:szCs w:val="22"/>
        </w:rPr>
        <w:t>dana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8F59EC">
        <w:rPr>
          <w:rFonts w:ascii="Times New Roman" w:hAnsi="Times New Roman"/>
          <w:sz w:val="22"/>
          <w:szCs w:val="22"/>
        </w:rPr>
        <w:t>dana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prijema</w:t>
      </w:r>
      <w:proofErr w:type="spellEnd"/>
      <w:r w:rsidR="00266A3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A3B" w:rsidRPr="008F59EC">
        <w:rPr>
          <w:rFonts w:ascii="Times New Roman" w:hAnsi="Times New Roman"/>
          <w:sz w:val="22"/>
          <w:szCs w:val="22"/>
        </w:rPr>
        <w:t>istih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395EF6" w:rsidRPr="008F59EC" w:rsidRDefault="00395EF6" w:rsidP="00395EF6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Uz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dokumentaciju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stava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člana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dostavlja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8F59EC">
        <w:rPr>
          <w:rFonts w:ascii="Times New Roman" w:hAnsi="Times New Roman"/>
          <w:sz w:val="22"/>
          <w:szCs w:val="22"/>
        </w:rPr>
        <w:t>angažovanju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395EF6" w:rsidRPr="008F59EC" w:rsidRDefault="00395EF6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FE7F36" w:rsidRPr="008F59EC" w:rsidRDefault="00FE7F36" w:rsidP="00FE7F36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FD2CAB" w:rsidRPr="008F59EC">
        <w:rPr>
          <w:rFonts w:ascii="Times New Roman" w:hAnsi="Times New Roman"/>
          <w:b/>
          <w:sz w:val="22"/>
          <w:szCs w:val="22"/>
        </w:rPr>
        <w:t>5</w:t>
      </w:r>
    </w:p>
    <w:p w:rsidR="00B0443F" w:rsidRPr="008F59EC" w:rsidRDefault="00125702" w:rsidP="00DC0668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Sredstva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člana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C82CFC" w:rsidRPr="008F59EC">
        <w:rPr>
          <w:rFonts w:ascii="Times New Roman" w:hAnsi="Times New Roman"/>
          <w:sz w:val="22"/>
          <w:szCs w:val="22"/>
        </w:rPr>
        <w:t>2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mogu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8F59EC">
        <w:rPr>
          <w:rFonts w:ascii="Times New Roman" w:hAnsi="Times New Roman"/>
          <w:sz w:val="22"/>
          <w:szCs w:val="22"/>
        </w:rPr>
        <w:t>koristiti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isključivo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realizaciju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8F59EC">
        <w:rPr>
          <w:rFonts w:ascii="Times New Roman" w:hAnsi="Times New Roman"/>
          <w:sz w:val="22"/>
          <w:szCs w:val="22"/>
        </w:rPr>
        <w:t>skladu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s</w:t>
      </w:r>
      <w:r w:rsidR="00DC0668" w:rsidRPr="008F59EC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="00C82CF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uslovima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Konkursa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8F59EC">
        <w:rPr>
          <w:rFonts w:ascii="Times New Roman" w:hAnsi="Times New Roman"/>
          <w:sz w:val="22"/>
          <w:szCs w:val="22"/>
        </w:rPr>
        <w:t>prema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opisu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iskazanih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ponudi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7E2F" w:rsidRPr="008F59EC">
        <w:rPr>
          <w:rFonts w:ascii="Times New Roman" w:hAnsi="Times New Roman"/>
          <w:sz w:val="22"/>
          <w:szCs w:val="22"/>
        </w:rPr>
        <w:t>Izvođača</w:t>
      </w:r>
      <w:proofErr w:type="spellEnd"/>
      <w:r w:rsidR="00F37E2F" w:rsidRPr="008F59EC">
        <w:rPr>
          <w:rFonts w:ascii="Times New Roman" w:hAnsi="Times New Roman"/>
          <w:sz w:val="22"/>
          <w:szCs w:val="22"/>
        </w:rPr>
        <w:t>.</w:t>
      </w:r>
    </w:p>
    <w:p w:rsidR="00F37E2F" w:rsidRPr="008F59EC" w:rsidRDefault="00F37E2F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F37E2F" w:rsidRPr="008F59EC" w:rsidRDefault="00E82B07" w:rsidP="00F37E2F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FD2CAB" w:rsidRPr="008F59EC">
        <w:rPr>
          <w:rFonts w:ascii="Times New Roman" w:hAnsi="Times New Roman"/>
          <w:b/>
          <w:sz w:val="22"/>
          <w:szCs w:val="22"/>
        </w:rPr>
        <w:t>6</w:t>
      </w:r>
    </w:p>
    <w:p w:rsidR="00FF4385" w:rsidRPr="008F59EC" w:rsidRDefault="00FF4385" w:rsidP="00FF4385">
      <w:pPr>
        <w:spacing w:after="120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Sredstva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člana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F37E2F" w:rsidRPr="008F59EC">
        <w:rPr>
          <w:rFonts w:ascii="Times New Roman" w:hAnsi="Times New Roman"/>
          <w:sz w:val="22"/>
          <w:szCs w:val="22"/>
        </w:rPr>
        <w:t>2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isplatiće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8F59EC">
        <w:rPr>
          <w:rFonts w:ascii="Times New Roman" w:hAnsi="Times New Roman"/>
          <w:sz w:val="22"/>
          <w:szCs w:val="22"/>
        </w:rPr>
        <w:t>jednokratno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0860" w:rsidRPr="008F59EC">
        <w:rPr>
          <w:rFonts w:ascii="Times New Roman" w:hAnsi="Times New Roman"/>
          <w:sz w:val="22"/>
          <w:szCs w:val="22"/>
        </w:rPr>
        <w:t>račun</w:t>
      </w:r>
      <w:proofErr w:type="spellEnd"/>
      <w:r w:rsidR="00A3086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0860" w:rsidRPr="008F59EC">
        <w:rPr>
          <w:rFonts w:ascii="Times New Roman" w:hAnsi="Times New Roman"/>
          <w:sz w:val="22"/>
          <w:szCs w:val="22"/>
        </w:rPr>
        <w:t>Kori</w:t>
      </w:r>
      <w:r w:rsidR="00934453" w:rsidRPr="008F59EC">
        <w:rPr>
          <w:rFonts w:ascii="Times New Roman" w:hAnsi="Times New Roman"/>
          <w:sz w:val="22"/>
          <w:szCs w:val="22"/>
        </w:rPr>
        <w:t>s</w:t>
      </w:r>
      <w:r w:rsidR="00514C4D" w:rsidRPr="008F59EC">
        <w:rPr>
          <w:rFonts w:ascii="Times New Roman" w:hAnsi="Times New Roman"/>
          <w:sz w:val="22"/>
          <w:szCs w:val="22"/>
        </w:rPr>
        <w:t>nika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14C4D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14C4D" w:rsidRPr="008F59EC">
        <w:rPr>
          <w:rFonts w:ascii="Times New Roman" w:hAnsi="Times New Roman"/>
          <w:sz w:val="22"/>
          <w:szCs w:val="22"/>
        </w:rPr>
        <w:t>broj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sz w:val="22"/>
          <w:szCs w:val="22"/>
        </w:rPr>
        <w:t>__________________</w:t>
      </w:r>
      <w:r w:rsidR="00514C4D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14C4D" w:rsidRPr="008F59EC">
        <w:rPr>
          <w:rFonts w:ascii="Times New Roman" w:hAnsi="Times New Roman"/>
          <w:sz w:val="22"/>
          <w:szCs w:val="22"/>
        </w:rPr>
        <w:t>kod</w:t>
      </w:r>
      <w:proofErr w:type="spellEnd"/>
      <w:r w:rsidR="00514C4D" w:rsidRPr="008F59EC">
        <w:rPr>
          <w:rFonts w:ascii="Times New Roman" w:hAnsi="Times New Roman"/>
          <w:sz w:val="22"/>
          <w:szCs w:val="22"/>
        </w:rPr>
        <w:t xml:space="preserve"> </w:t>
      </w:r>
      <w:r w:rsidR="00E254C4" w:rsidRPr="008F59EC">
        <w:rPr>
          <w:rFonts w:ascii="Times New Roman" w:hAnsi="Times New Roman"/>
          <w:sz w:val="22"/>
          <w:szCs w:val="22"/>
        </w:rPr>
        <w:t xml:space="preserve"> </w:t>
      </w:r>
      <w:r w:rsidR="003C5D1F" w:rsidRPr="008F59EC">
        <w:rPr>
          <w:rFonts w:ascii="Times New Roman" w:hAnsi="Times New Roman"/>
          <w:sz w:val="22"/>
          <w:szCs w:val="22"/>
        </w:rPr>
        <w:t>______________</w:t>
      </w:r>
      <w:r w:rsidR="00E254C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0860" w:rsidRPr="008F59EC">
        <w:rPr>
          <w:rFonts w:ascii="Times New Roman" w:hAnsi="Times New Roman"/>
          <w:sz w:val="22"/>
          <w:szCs w:val="22"/>
        </w:rPr>
        <w:t>banke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u </w:t>
      </w:r>
      <w:proofErr w:type="spellStart"/>
      <w:r w:rsidRPr="008F59EC">
        <w:rPr>
          <w:rFonts w:ascii="Times New Roman" w:hAnsi="Times New Roman"/>
          <w:sz w:val="22"/>
          <w:szCs w:val="22"/>
        </w:rPr>
        <w:t>roku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od 30 </w:t>
      </w:r>
      <w:proofErr w:type="spellStart"/>
      <w:r w:rsidRPr="008F59EC">
        <w:rPr>
          <w:rFonts w:ascii="Times New Roman" w:hAnsi="Times New Roman"/>
          <w:sz w:val="22"/>
          <w:szCs w:val="22"/>
        </w:rPr>
        <w:t>dana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8F59EC">
        <w:rPr>
          <w:rFonts w:ascii="Times New Roman" w:hAnsi="Times New Roman"/>
          <w:sz w:val="22"/>
          <w:szCs w:val="22"/>
        </w:rPr>
        <w:t>dana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dostavljanja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4C83" w:rsidRPr="008F59EC">
        <w:rPr>
          <w:rFonts w:ascii="Times New Roman" w:hAnsi="Times New Roman"/>
          <w:sz w:val="22"/>
          <w:szCs w:val="22"/>
        </w:rPr>
        <w:t>pozitivnog</w:t>
      </w:r>
      <w:proofErr w:type="spellEnd"/>
      <w:r w:rsidR="00614C83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C6F76" w:rsidRPr="008F59EC">
        <w:rPr>
          <w:rFonts w:ascii="Times New Roman" w:hAnsi="Times New Roman"/>
          <w:sz w:val="22"/>
          <w:szCs w:val="22"/>
        </w:rPr>
        <w:t>konačnog</w:t>
      </w:r>
      <w:proofErr w:type="spellEnd"/>
      <w:r w:rsidR="004C6F76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izvještaja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realizovanim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radovima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adaptaciji</w:t>
      </w:r>
      <w:proofErr w:type="spellEnd"/>
      <w:r w:rsidR="00CB034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B0349" w:rsidRPr="008F59EC">
        <w:rPr>
          <w:rFonts w:ascii="Times New Roman" w:hAnsi="Times New Roman"/>
          <w:sz w:val="22"/>
          <w:szCs w:val="22"/>
        </w:rPr>
        <w:t>fasade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sa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potpisanim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listovima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građevinske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knjige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okončanom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situacijom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ovjerenom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od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E82B07" w:rsidRPr="008F59EC" w:rsidRDefault="00E82B07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FF4385" w:rsidRPr="008F59EC" w:rsidRDefault="00CB0349" w:rsidP="00FF4385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FD2CAB" w:rsidRPr="008F59EC">
        <w:rPr>
          <w:rFonts w:ascii="Times New Roman" w:hAnsi="Times New Roman"/>
          <w:b/>
          <w:sz w:val="22"/>
          <w:szCs w:val="22"/>
        </w:rPr>
        <w:t>7</w:t>
      </w:r>
    </w:p>
    <w:p w:rsidR="00B8703E" w:rsidRPr="008F59EC" w:rsidRDefault="00E82B07" w:rsidP="00E82B07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Ukoliko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vrijednost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izvedenih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po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okon</w:t>
      </w:r>
      <w:r w:rsidR="00F43787" w:rsidRPr="008F59EC">
        <w:rPr>
          <w:rFonts w:ascii="Times New Roman" w:hAnsi="Times New Roman"/>
          <w:sz w:val="22"/>
          <w:szCs w:val="22"/>
        </w:rPr>
        <w:t>č</w:t>
      </w:r>
      <w:r w:rsidR="00507E31" w:rsidRPr="008F59EC">
        <w:rPr>
          <w:rFonts w:ascii="Times New Roman" w:hAnsi="Times New Roman"/>
          <w:sz w:val="22"/>
          <w:szCs w:val="22"/>
        </w:rPr>
        <w:t>a</w:t>
      </w:r>
      <w:r w:rsidR="00F43787" w:rsidRPr="008F59EC">
        <w:rPr>
          <w:rFonts w:ascii="Times New Roman" w:hAnsi="Times New Roman"/>
          <w:sz w:val="22"/>
          <w:szCs w:val="22"/>
        </w:rPr>
        <w:t>n</w:t>
      </w:r>
      <w:r w:rsidR="00507E31" w:rsidRPr="008F59EC">
        <w:rPr>
          <w:rFonts w:ascii="Times New Roman" w:hAnsi="Times New Roman"/>
          <w:sz w:val="22"/>
          <w:szCs w:val="22"/>
        </w:rPr>
        <w:t>oj</w:t>
      </w:r>
      <w:proofErr w:type="spellEnd"/>
      <w:r w:rsidR="00F43787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situaciji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ovjerenoj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507E31" w:rsidRPr="008F59EC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niža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8F59EC">
        <w:rPr>
          <w:rFonts w:ascii="Times New Roman" w:hAnsi="Times New Roman"/>
          <w:sz w:val="22"/>
          <w:szCs w:val="22"/>
        </w:rPr>
        <w:t>odnosu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ponudu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Izvođača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0D17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17E7">
        <w:rPr>
          <w:rFonts w:ascii="Times New Roman" w:hAnsi="Times New Roman"/>
          <w:sz w:val="22"/>
          <w:szCs w:val="22"/>
        </w:rPr>
        <w:t>će</w:t>
      </w:r>
      <w:proofErr w:type="spellEnd"/>
      <w:r w:rsidR="000D17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17E7">
        <w:rPr>
          <w:rFonts w:ascii="Times New Roman" w:hAnsi="Times New Roman"/>
          <w:sz w:val="22"/>
          <w:szCs w:val="22"/>
        </w:rPr>
        <w:t>isplatiti</w:t>
      </w:r>
      <w:proofErr w:type="spellEnd"/>
      <w:r w:rsidR="000D17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17E7">
        <w:rPr>
          <w:rFonts w:ascii="Times New Roman" w:hAnsi="Times New Roman"/>
          <w:sz w:val="22"/>
          <w:szCs w:val="22"/>
        </w:rPr>
        <w:t>iznos</w:t>
      </w:r>
      <w:proofErr w:type="spellEnd"/>
      <w:r w:rsidR="000D17E7">
        <w:rPr>
          <w:rFonts w:ascii="Times New Roman" w:hAnsi="Times New Roman"/>
          <w:sz w:val="22"/>
          <w:szCs w:val="22"/>
        </w:rPr>
        <w:t xml:space="preserve"> od ______%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ukupne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vrijednosti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iskazanih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507E31"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okončanoj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situaciji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ovjerenoj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od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="00507E3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7E31"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FD2CAB" w:rsidRPr="008F59EC" w:rsidRDefault="00FD2CAB" w:rsidP="00FD2CAB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FD2CAB" w:rsidRPr="008F59EC" w:rsidRDefault="00FD2CAB" w:rsidP="00FD2CAB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8</w:t>
      </w:r>
    </w:p>
    <w:p w:rsidR="00FD2CAB" w:rsidRPr="008F59EC" w:rsidRDefault="00FD2CAB" w:rsidP="00FD2CAB">
      <w:pPr>
        <w:pStyle w:val="T30X"/>
        <w:ind w:firstLine="0"/>
      </w:pPr>
      <w:r w:rsidRPr="008F59EC">
        <w:t>Troškove koji nisu predviđeni ponudom i opisom radova u cjelosti snosi Korisnik sredstava.</w:t>
      </w:r>
    </w:p>
    <w:p w:rsidR="00FD2CAB" w:rsidRPr="008F59EC" w:rsidRDefault="00FD2CAB" w:rsidP="00E82B07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Troškove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stručnog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nadzora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nad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izvođenjem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adaptaciji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fasade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8F59EC">
        <w:rPr>
          <w:rFonts w:ascii="Times New Roman" w:hAnsi="Times New Roman"/>
          <w:sz w:val="22"/>
          <w:szCs w:val="22"/>
        </w:rPr>
        <w:t>cjelosti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snosi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614C83" w:rsidRPr="008F59EC" w:rsidRDefault="00614C83" w:rsidP="0005256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BA3618" w:rsidRPr="008F59EC" w:rsidRDefault="00AA217B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F43787" w:rsidRPr="008F59EC">
        <w:rPr>
          <w:rFonts w:ascii="Times New Roman" w:hAnsi="Times New Roman"/>
          <w:b/>
          <w:sz w:val="22"/>
          <w:szCs w:val="22"/>
        </w:rPr>
        <w:t>9</w:t>
      </w:r>
    </w:p>
    <w:p w:rsidR="00BA3618" w:rsidRPr="008F59EC" w:rsidRDefault="00BA3618" w:rsidP="00614C83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Ako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0D6D61" w:rsidRPr="008F59EC">
        <w:rPr>
          <w:rFonts w:ascii="Times New Roman" w:hAnsi="Times New Roman"/>
          <w:sz w:val="22"/>
          <w:szCs w:val="22"/>
        </w:rPr>
        <w:t>se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utvrdi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A217B" w:rsidRPr="008F59EC">
        <w:rPr>
          <w:rFonts w:ascii="Times New Roman" w:hAnsi="Times New Roman"/>
          <w:sz w:val="22"/>
          <w:szCs w:val="22"/>
        </w:rPr>
        <w:t>sredst</w:t>
      </w:r>
      <w:r w:rsidR="000D6D61" w:rsidRPr="008F59EC">
        <w:rPr>
          <w:rFonts w:ascii="Times New Roman" w:hAnsi="Times New Roman"/>
          <w:sz w:val="22"/>
          <w:szCs w:val="22"/>
        </w:rPr>
        <w:t>a</w:t>
      </w:r>
      <w:r w:rsidR="00AA217B" w:rsidRPr="008F59EC">
        <w:rPr>
          <w:rFonts w:ascii="Times New Roman" w:hAnsi="Times New Roman"/>
          <w:sz w:val="22"/>
          <w:szCs w:val="22"/>
        </w:rPr>
        <w:t>va</w:t>
      </w:r>
      <w:proofErr w:type="spellEnd"/>
      <w:r w:rsidR="00AA217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nije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ispunio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obaveze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utvrđene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ovim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U</w:t>
      </w:r>
      <w:r w:rsidR="000D6D61" w:rsidRPr="008F59EC">
        <w:rPr>
          <w:rFonts w:ascii="Times New Roman" w:hAnsi="Times New Roman"/>
          <w:sz w:val="22"/>
          <w:szCs w:val="22"/>
        </w:rPr>
        <w:t>govorom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može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Korisniku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A217B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AA217B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uskratiti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pravo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fi</w:t>
      </w:r>
      <w:r w:rsidR="008F59EC" w:rsidRPr="008F59EC">
        <w:rPr>
          <w:rFonts w:ascii="Times New Roman" w:hAnsi="Times New Roman"/>
          <w:sz w:val="22"/>
          <w:szCs w:val="22"/>
        </w:rPr>
        <w:t>nansiranja</w:t>
      </w:r>
      <w:proofErr w:type="spellEnd"/>
      <w:r w:rsidR="008F59E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59EC" w:rsidRPr="008F59EC">
        <w:rPr>
          <w:rFonts w:ascii="Times New Roman" w:hAnsi="Times New Roman"/>
          <w:sz w:val="22"/>
          <w:szCs w:val="22"/>
        </w:rPr>
        <w:t>utvrđeno</w:t>
      </w:r>
      <w:proofErr w:type="spellEnd"/>
      <w:r w:rsidR="008F59E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59EC" w:rsidRPr="008F59EC">
        <w:rPr>
          <w:rFonts w:ascii="Times New Roman" w:hAnsi="Times New Roman"/>
          <w:sz w:val="22"/>
          <w:szCs w:val="22"/>
        </w:rPr>
        <w:t>ovim</w:t>
      </w:r>
      <w:proofErr w:type="spellEnd"/>
      <w:r w:rsidR="008F59E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59EC" w:rsidRPr="008F59EC">
        <w:rPr>
          <w:rFonts w:ascii="Times New Roman" w:hAnsi="Times New Roman"/>
          <w:sz w:val="22"/>
          <w:szCs w:val="22"/>
        </w:rPr>
        <w:t>Ugovorom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kao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i</w:t>
      </w:r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pravo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dodjelu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finansijskih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</w:t>
      </w:r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sufinansira</w:t>
      </w:r>
      <w:r w:rsidR="00A82242" w:rsidRPr="008F59EC">
        <w:rPr>
          <w:rFonts w:ascii="Times New Roman" w:hAnsi="Times New Roman"/>
          <w:sz w:val="22"/>
          <w:szCs w:val="22"/>
        </w:rPr>
        <w:t>n</w:t>
      </w:r>
      <w:r w:rsidR="000D6D61" w:rsidRPr="008F59EC">
        <w:rPr>
          <w:rFonts w:ascii="Times New Roman" w:hAnsi="Times New Roman"/>
          <w:sz w:val="22"/>
          <w:szCs w:val="22"/>
        </w:rPr>
        <w:t>je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adaptacije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fasada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Budžeta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Bar</w:t>
      </w:r>
      <w:r w:rsidR="000D6D61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sljedeće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četiri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godine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9F65A0" w:rsidRPr="008F59EC" w:rsidRDefault="009F65A0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61EC2" w:rsidRPr="008F59EC" w:rsidRDefault="00461EC2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D21904" w:rsidRPr="008F59EC">
        <w:rPr>
          <w:rFonts w:ascii="Times New Roman" w:hAnsi="Times New Roman"/>
          <w:b/>
          <w:sz w:val="22"/>
          <w:szCs w:val="22"/>
        </w:rPr>
        <w:t>10</w:t>
      </w:r>
    </w:p>
    <w:p w:rsidR="00B859C4" w:rsidRPr="008F59EC" w:rsidRDefault="00B859C4" w:rsidP="00B859C4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može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raskinuti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bez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pisanog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obavještenja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8F59EC">
        <w:rPr>
          <w:rFonts w:ascii="Times New Roman" w:hAnsi="Times New Roman"/>
          <w:sz w:val="22"/>
          <w:szCs w:val="22"/>
        </w:rPr>
        <w:t>bez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plaćanja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bilo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kakve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nadoknade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8F59EC">
        <w:rPr>
          <w:rFonts w:ascii="Times New Roman" w:hAnsi="Times New Roman"/>
          <w:sz w:val="22"/>
          <w:szCs w:val="22"/>
        </w:rPr>
        <w:t>slučajevima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kada</w:t>
      </w:r>
      <w:proofErr w:type="spellEnd"/>
      <w:r w:rsidRPr="008F59EC">
        <w:rPr>
          <w:rFonts w:ascii="Times New Roman" w:hAnsi="Times New Roman"/>
          <w:sz w:val="22"/>
          <w:szCs w:val="22"/>
        </w:rPr>
        <w:t>:</w:t>
      </w:r>
    </w:p>
    <w:p w:rsidR="00B859C4" w:rsidRPr="008F59EC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bez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opravdanja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ispuni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bilo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koju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preuzetu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obavezu</w:t>
      </w:r>
      <w:proofErr w:type="spellEnd"/>
      <w:r w:rsidRPr="008F59EC">
        <w:rPr>
          <w:rFonts w:ascii="Times New Roman" w:hAnsi="Times New Roman"/>
          <w:sz w:val="22"/>
          <w:szCs w:val="22"/>
        </w:rPr>
        <w:t>;</w:t>
      </w:r>
    </w:p>
    <w:p w:rsidR="00B859C4" w:rsidRPr="008F59EC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8F59EC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8F59EC">
        <w:rPr>
          <w:rFonts w:ascii="Times New Roman" w:hAnsi="Times New Roman"/>
          <w:sz w:val="22"/>
          <w:szCs w:val="22"/>
        </w:rPr>
        <w:t>K</w:t>
      </w:r>
      <w:r w:rsidR="00D21904" w:rsidRPr="008F59EC">
        <w:rPr>
          <w:rFonts w:ascii="Times New Roman" w:hAnsi="Times New Roman"/>
          <w:sz w:val="22"/>
          <w:szCs w:val="22"/>
        </w:rPr>
        <w:t>orisnik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odnosno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sz w:val="22"/>
          <w:szCs w:val="22"/>
        </w:rPr>
        <w:t xml:space="preserve">lice </w:t>
      </w:r>
      <w:proofErr w:type="spellStart"/>
      <w:r w:rsidRPr="008F59EC">
        <w:rPr>
          <w:rFonts w:ascii="Times New Roman" w:hAnsi="Times New Roman"/>
          <w:sz w:val="22"/>
          <w:szCs w:val="22"/>
        </w:rPr>
        <w:t>ovlašćeno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F59EC">
        <w:rPr>
          <w:rFonts w:ascii="Times New Roman" w:hAnsi="Times New Roman"/>
          <w:sz w:val="22"/>
          <w:szCs w:val="22"/>
        </w:rPr>
        <w:t>zastupanje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Korisnika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pravosnažno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osuđen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F59EC">
        <w:rPr>
          <w:rFonts w:ascii="Times New Roman" w:hAnsi="Times New Roman"/>
          <w:sz w:val="22"/>
          <w:szCs w:val="22"/>
        </w:rPr>
        <w:t>prekršaj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počinjen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zloupotrebom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dužnosti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i djelatnosti;</w:t>
      </w:r>
    </w:p>
    <w:p w:rsidR="00B859C4" w:rsidRPr="008F59EC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8F59EC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8F59EC">
        <w:rPr>
          <w:rFonts w:ascii="Times New Roman" w:hAnsi="Times New Roman"/>
          <w:sz w:val="22"/>
          <w:szCs w:val="22"/>
        </w:rPr>
        <w:t>K</w:t>
      </w:r>
      <w:r w:rsidR="00D21904" w:rsidRPr="008F59EC">
        <w:rPr>
          <w:rFonts w:ascii="Times New Roman" w:hAnsi="Times New Roman"/>
          <w:sz w:val="22"/>
          <w:szCs w:val="22"/>
        </w:rPr>
        <w:t>orisnik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odnosno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r w:rsidRPr="008F59EC">
        <w:rPr>
          <w:rFonts w:ascii="Times New Roman" w:hAnsi="Times New Roman"/>
          <w:sz w:val="22"/>
          <w:szCs w:val="22"/>
        </w:rPr>
        <w:t xml:space="preserve">lice </w:t>
      </w:r>
      <w:proofErr w:type="spellStart"/>
      <w:r w:rsidRPr="008F59EC">
        <w:rPr>
          <w:rFonts w:ascii="Times New Roman" w:hAnsi="Times New Roman"/>
          <w:sz w:val="22"/>
          <w:szCs w:val="22"/>
        </w:rPr>
        <w:t>ovlašćeno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F59EC">
        <w:rPr>
          <w:rFonts w:ascii="Times New Roman" w:hAnsi="Times New Roman"/>
          <w:sz w:val="22"/>
          <w:szCs w:val="22"/>
        </w:rPr>
        <w:t>zastupanje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Korisnika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pravosnažno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osuđen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F59EC">
        <w:rPr>
          <w:rFonts w:ascii="Times New Roman" w:hAnsi="Times New Roman"/>
          <w:sz w:val="22"/>
          <w:szCs w:val="22"/>
        </w:rPr>
        <w:t>neko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od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krivičnih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djela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propisanih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Krivičnim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zakonikom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Crne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Gore;</w:t>
      </w:r>
    </w:p>
    <w:p w:rsidR="00B859C4" w:rsidRPr="008F59EC" w:rsidRDefault="00B859C4" w:rsidP="00B859C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daje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lažne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ili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nepotpune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izjave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9EC">
        <w:rPr>
          <w:rFonts w:ascii="Times New Roman" w:hAnsi="Times New Roman"/>
          <w:sz w:val="22"/>
          <w:szCs w:val="22"/>
        </w:rPr>
        <w:t>podatke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9EC">
        <w:rPr>
          <w:rFonts w:ascii="Times New Roman" w:hAnsi="Times New Roman"/>
          <w:sz w:val="22"/>
          <w:szCs w:val="22"/>
        </w:rPr>
        <w:t>informacije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8F59EC">
        <w:rPr>
          <w:rFonts w:ascii="Times New Roman" w:hAnsi="Times New Roman"/>
          <w:sz w:val="22"/>
          <w:szCs w:val="22"/>
        </w:rPr>
        <w:t>dokumentaciju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kako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bi </w:t>
      </w:r>
      <w:proofErr w:type="spellStart"/>
      <w:r w:rsidRPr="008F59EC">
        <w:rPr>
          <w:rFonts w:ascii="Times New Roman" w:hAnsi="Times New Roman"/>
          <w:sz w:val="22"/>
          <w:szCs w:val="22"/>
        </w:rPr>
        <w:t>dobio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21904"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="00D21904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45484D" w:rsidRPr="008F59EC" w:rsidRDefault="0045484D" w:rsidP="0005256C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6A745A" w:rsidRPr="008F59EC" w:rsidRDefault="00DC3329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1</w:t>
      </w:r>
      <w:r w:rsidR="0005256C" w:rsidRPr="008F59EC">
        <w:rPr>
          <w:rFonts w:ascii="Times New Roman" w:hAnsi="Times New Roman"/>
          <w:b/>
          <w:sz w:val="22"/>
          <w:szCs w:val="22"/>
        </w:rPr>
        <w:t>1</w:t>
      </w:r>
    </w:p>
    <w:p w:rsidR="006A745A" w:rsidRPr="008F59EC" w:rsidRDefault="006A745A" w:rsidP="0045484D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8F59EC">
        <w:rPr>
          <w:rFonts w:ascii="Times New Roman" w:hAnsi="Times New Roman"/>
          <w:sz w:val="22"/>
          <w:szCs w:val="22"/>
        </w:rPr>
        <w:t>saglasan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koristi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8F59EC">
        <w:rPr>
          <w:rFonts w:ascii="Times New Roman" w:hAnsi="Times New Roman"/>
          <w:sz w:val="22"/>
          <w:szCs w:val="22"/>
        </w:rPr>
        <w:t>objavljuje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fotografije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video i audio </w:t>
      </w:r>
      <w:proofErr w:type="spellStart"/>
      <w:r w:rsidRPr="008F59EC">
        <w:rPr>
          <w:rFonts w:ascii="Times New Roman" w:hAnsi="Times New Roman"/>
          <w:sz w:val="22"/>
          <w:szCs w:val="22"/>
        </w:rPr>
        <w:t>zapise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promotivne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542CD1" w:rsidRPr="008F59EC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druge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materijale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vezane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542CD1" w:rsidRPr="008F59EC">
        <w:rPr>
          <w:rFonts w:ascii="Times New Roman" w:hAnsi="Times New Roman"/>
          <w:sz w:val="22"/>
          <w:szCs w:val="22"/>
        </w:rPr>
        <w:t>radove</w:t>
      </w:r>
      <w:proofErr w:type="spellEnd"/>
      <w:r w:rsidR="00542CD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koji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su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predmet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Ugovora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, </w:t>
      </w:r>
      <w:r w:rsidR="00DC3329" w:rsidRPr="008F59EC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svrhu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promovisanja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javnog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konkursa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sufinansiranje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adaptacije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fasada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zgrada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kao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doprinos</w:t>
      </w:r>
      <w:r w:rsidR="00E57420" w:rsidRPr="008F59EC">
        <w:rPr>
          <w:rFonts w:ascii="Times New Roman" w:hAnsi="Times New Roman"/>
          <w:sz w:val="22"/>
          <w:szCs w:val="22"/>
        </w:rPr>
        <w:t>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Opštine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Bar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unaprijeđenju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kvaliteta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stanovanja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estetskog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doživljaja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urbanih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cjelina</w:t>
      </w:r>
      <w:proofErr w:type="spellEnd"/>
      <w:r w:rsidR="00E57420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grada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B859C4" w:rsidRPr="008F59EC" w:rsidRDefault="00B859C4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5E19E9" w:rsidRDefault="005E19E9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6A745A" w:rsidRPr="008F59EC" w:rsidRDefault="00DC3329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proofErr w:type="spellStart"/>
      <w:r w:rsidRPr="008F59EC">
        <w:rPr>
          <w:rFonts w:ascii="Times New Roman" w:hAnsi="Times New Roman"/>
          <w:b/>
          <w:sz w:val="22"/>
          <w:szCs w:val="22"/>
        </w:rPr>
        <w:lastRenderedPageBreak/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1</w:t>
      </w:r>
      <w:r w:rsidR="0005256C" w:rsidRPr="008F59EC">
        <w:rPr>
          <w:rFonts w:ascii="Times New Roman" w:hAnsi="Times New Roman"/>
          <w:b/>
          <w:sz w:val="22"/>
          <w:szCs w:val="22"/>
        </w:rPr>
        <w:t>2</w:t>
      </w:r>
    </w:p>
    <w:p w:rsidR="006A745A" w:rsidRPr="008F59EC" w:rsidRDefault="00DC3329" w:rsidP="00DC3329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745A" w:rsidRPr="008F59EC">
        <w:rPr>
          <w:rFonts w:ascii="Times New Roman" w:hAnsi="Times New Roman"/>
          <w:sz w:val="22"/>
          <w:szCs w:val="22"/>
        </w:rPr>
        <w:t>ne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745A" w:rsidRPr="008F59EC">
        <w:rPr>
          <w:rFonts w:ascii="Times New Roman" w:hAnsi="Times New Roman"/>
          <w:sz w:val="22"/>
          <w:szCs w:val="22"/>
        </w:rPr>
        <w:t>snosi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745A" w:rsidRPr="008F59EC">
        <w:rPr>
          <w:rFonts w:ascii="Times New Roman" w:hAnsi="Times New Roman"/>
          <w:sz w:val="22"/>
          <w:szCs w:val="22"/>
        </w:rPr>
        <w:t>odgovornost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A745A" w:rsidRPr="008F59EC">
        <w:rPr>
          <w:rFonts w:ascii="Times New Roman" w:hAnsi="Times New Roman"/>
          <w:sz w:val="22"/>
          <w:szCs w:val="22"/>
        </w:rPr>
        <w:t>neposred</w:t>
      </w:r>
      <w:r w:rsidRPr="008F59EC">
        <w:rPr>
          <w:rFonts w:ascii="Times New Roman" w:hAnsi="Times New Roman"/>
          <w:sz w:val="22"/>
          <w:szCs w:val="22"/>
        </w:rPr>
        <w:t>nu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8F59EC">
        <w:rPr>
          <w:rFonts w:ascii="Times New Roman" w:hAnsi="Times New Roman"/>
          <w:sz w:val="22"/>
          <w:szCs w:val="22"/>
        </w:rPr>
        <w:t>ili</w:t>
      </w:r>
      <w:proofErr w:type="spellEnd"/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posrednu</w:t>
      </w:r>
      <w:proofErr w:type="spellEnd"/>
      <w:r w:rsidRPr="008F59EC">
        <w:rPr>
          <w:rFonts w:ascii="Times New Roman" w:hAnsi="Times New Roman"/>
          <w:sz w:val="22"/>
          <w:szCs w:val="22"/>
        </w:rPr>
        <w:t>, za</w:t>
      </w:r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povrede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propisa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štete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proizišle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bilo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aktivnosti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</w:t>
      </w:r>
      <w:r w:rsidR="006A745A" w:rsidRPr="008F59EC">
        <w:rPr>
          <w:rFonts w:ascii="Times New Roman" w:hAnsi="Times New Roman"/>
          <w:sz w:val="22"/>
          <w:szCs w:val="22"/>
        </w:rPr>
        <w:t>orisnika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745A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realizaciji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radova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drugih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postupanja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koja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su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vezi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sa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predmetom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D61" w:rsidRPr="008F59EC">
        <w:rPr>
          <w:rFonts w:ascii="Times New Roman" w:hAnsi="Times New Roman"/>
          <w:sz w:val="22"/>
          <w:szCs w:val="22"/>
        </w:rPr>
        <w:t>ovog</w:t>
      </w:r>
      <w:proofErr w:type="spellEnd"/>
      <w:r w:rsidR="000D6D61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57420" w:rsidRPr="008F59EC">
        <w:rPr>
          <w:rFonts w:ascii="Times New Roman" w:hAnsi="Times New Roman"/>
          <w:sz w:val="22"/>
          <w:szCs w:val="22"/>
        </w:rPr>
        <w:t>U</w:t>
      </w:r>
      <w:r w:rsidR="000D6D61" w:rsidRPr="008F59EC">
        <w:rPr>
          <w:rFonts w:ascii="Times New Roman" w:hAnsi="Times New Roman"/>
          <w:sz w:val="22"/>
          <w:szCs w:val="22"/>
        </w:rPr>
        <w:t>govora</w:t>
      </w:r>
      <w:proofErr w:type="spellEnd"/>
      <w:r w:rsidR="006A745A" w:rsidRPr="008F59EC">
        <w:rPr>
          <w:rFonts w:ascii="Times New Roman" w:hAnsi="Times New Roman"/>
          <w:sz w:val="22"/>
          <w:szCs w:val="22"/>
        </w:rPr>
        <w:t>.</w:t>
      </w:r>
    </w:p>
    <w:p w:rsidR="006A745A" w:rsidRPr="008F59EC" w:rsidRDefault="006A745A" w:rsidP="00DC3329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Korisnik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8F59EC">
        <w:rPr>
          <w:rFonts w:ascii="Times New Roman" w:hAnsi="Times New Roman"/>
          <w:sz w:val="22"/>
          <w:szCs w:val="22"/>
        </w:rPr>
        <w:t>može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Davaoca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prenijeti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odgovornost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odnosno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obavezu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naknade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štete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proističe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iz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bilo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kojih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radnji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preduzetih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kao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posljedica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kršenja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pravila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propisa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="00DC3329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C3329" w:rsidRPr="008F59EC">
        <w:rPr>
          <w:rFonts w:ascii="Times New Roman" w:hAnsi="Times New Roman"/>
          <w:sz w:val="22"/>
          <w:szCs w:val="22"/>
        </w:rPr>
        <w:t>K</w:t>
      </w:r>
      <w:r w:rsidRPr="008F59EC">
        <w:rPr>
          <w:rFonts w:ascii="Times New Roman" w:hAnsi="Times New Roman"/>
          <w:sz w:val="22"/>
          <w:szCs w:val="22"/>
        </w:rPr>
        <w:t>orisnika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i</w:t>
      </w:r>
      <w:r w:rsidR="004B639C" w:rsidRPr="008F59EC">
        <w:rPr>
          <w:rFonts w:ascii="Times New Roman" w:hAnsi="Times New Roman"/>
          <w:sz w:val="22"/>
          <w:szCs w:val="22"/>
        </w:rPr>
        <w:t>/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="00A82242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2242" w:rsidRPr="008F59EC">
        <w:rPr>
          <w:rFonts w:ascii="Times New Roman" w:hAnsi="Times New Roman"/>
          <w:sz w:val="22"/>
          <w:szCs w:val="22"/>
        </w:rPr>
        <w:t>Izvođača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nj</w:t>
      </w:r>
      <w:r w:rsidR="00A82242" w:rsidRPr="008F59EC">
        <w:rPr>
          <w:rFonts w:ascii="Times New Roman" w:hAnsi="Times New Roman"/>
          <w:sz w:val="22"/>
          <w:szCs w:val="22"/>
        </w:rPr>
        <w:t>ih</w:t>
      </w:r>
      <w:r w:rsidRPr="008F59EC">
        <w:rPr>
          <w:rFonts w:ascii="Times New Roman" w:hAnsi="Times New Roman"/>
          <w:sz w:val="22"/>
          <w:szCs w:val="22"/>
        </w:rPr>
        <w:t>ovih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zaposlenih</w:t>
      </w:r>
      <w:proofErr w:type="spellEnd"/>
      <w:r w:rsidR="004B639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tj</w:t>
      </w:r>
      <w:proofErr w:type="spellEnd"/>
      <w:r w:rsidR="004B639C" w:rsidRPr="008F59EC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4B639C" w:rsidRPr="008F59EC">
        <w:rPr>
          <w:rFonts w:ascii="Times New Roman" w:hAnsi="Times New Roman"/>
          <w:sz w:val="22"/>
          <w:szCs w:val="22"/>
        </w:rPr>
        <w:t>odgovornih</w:t>
      </w:r>
      <w:proofErr w:type="spellEnd"/>
      <w:proofErr w:type="gramEnd"/>
      <w:r w:rsidR="004B639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lica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pojedinaca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8F59EC">
        <w:rPr>
          <w:rFonts w:ascii="Times New Roman" w:hAnsi="Times New Roman"/>
          <w:sz w:val="22"/>
          <w:szCs w:val="22"/>
        </w:rPr>
        <w:t>koje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su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r w:rsidR="004B639C" w:rsidRPr="008F59EC">
        <w:rPr>
          <w:rFonts w:ascii="Times New Roman" w:hAnsi="Times New Roman"/>
          <w:sz w:val="22"/>
          <w:szCs w:val="22"/>
        </w:rPr>
        <w:t xml:space="preserve">ta 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lica</w:t>
      </w:r>
      <w:proofErr w:type="spellEnd"/>
      <w:r w:rsidR="004B639C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639C" w:rsidRPr="008F59EC">
        <w:rPr>
          <w:rFonts w:ascii="Times New Roman" w:hAnsi="Times New Roman"/>
          <w:sz w:val="22"/>
          <w:szCs w:val="22"/>
        </w:rPr>
        <w:t>odgovorna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9EC">
        <w:rPr>
          <w:rFonts w:ascii="Times New Roman" w:hAnsi="Times New Roman"/>
          <w:sz w:val="22"/>
          <w:szCs w:val="22"/>
        </w:rPr>
        <w:t>ili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kao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posljedic</w:t>
      </w:r>
      <w:r w:rsidR="00676249" w:rsidRPr="008F59EC">
        <w:rPr>
          <w:rFonts w:ascii="Times New Roman" w:hAnsi="Times New Roman"/>
          <w:sz w:val="22"/>
          <w:szCs w:val="22"/>
        </w:rPr>
        <w:t>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kršenja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prava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treće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strane</w:t>
      </w:r>
      <w:proofErr w:type="spellEnd"/>
      <w:r w:rsidRPr="008F59EC">
        <w:rPr>
          <w:rFonts w:ascii="Times New Roman" w:hAnsi="Times New Roman"/>
          <w:sz w:val="22"/>
          <w:szCs w:val="22"/>
        </w:rPr>
        <w:t>.</w:t>
      </w:r>
    </w:p>
    <w:p w:rsidR="00DD737B" w:rsidRPr="008F59EC" w:rsidRDefault="00DD737B" w:rsidP="0005256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6A745A" w:rsidRPr="008F59EC" w:rsidRDefault="00DD737B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1</w:t>
      </w:r>
      <w:r w:rsidR="0005256C" w:rsidRPr="008F59EC">
        <w:rPr>
          <w:rFonts w:ascii="Times New Roman" w:hAnsi="Times New Roman"/>
          <w:b/>
          <w:sz w:val="22"/>
          <w:szCs w:val="22"/>
        </w:rPr>
        <w:t>3</w:t>
      </w:r>
    </w:p>
    <w:p w:rsidR="00DD737B" w:rsidRPr="008F59EC" w:rsidRDefault="006A745A" w:rsidP="00B0443F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8F59EC">
        <w:rPr>
          <w:rFonts w:ascii="Times New Roman" w:hAnsi="Times New Roman"/>
          <w:sz w:val="22"/>
          <w:szCs w:val="22"/>
        </w:rPr>
        <w:t xml:space="preserve">U slučaju spora u vezi </w:t>
      </w:r>
      <w:proofErr w:type="gramStart"/>
      <w:r w:rsidR="00DD737B" w:rsidRPr="008F59EC">
        <w:rPr>
          <w:rFonts w:ascii="Times New Roman" w:hAnsi="Times New Roman"/>
          <w:sz w:val="22"/>
          <w:szCs w:val="22"/>
        </w:rPr>
        <w:t>sa</w:t>
      </w:r>
      <w:proofErr w:type="gramEnd"/>
      <w:r w:rsidR="00DD737B" w:rsidRPr="008F59EC">
        <w:rPr>
          <w:rFonts w:ascii="Times New Roman" w:hAnsi="Times New Roman"/>
          <w:sz w:val="22"/>
          <w:szCs w:val="22"/>
        </w:rPr>
        <w:t xml:space="preserve"> sprovođenjem/primjenom ovog u</w:t>
      </w:r>
      <w:r w:rsidRPr="008F59EC">
        <w:rPr>
          <w:rFonts w:ascii="Times New Roman" w:hAnsi="Times New Roman"/>
          <w:sz w:val="22"/>
          <w:szCs w:val="22"/>
        </w:rPr>
        <w:t>govora</w:t>
      </w:r>
      <w:r w:rsidR="0038450F" w:rsidRPr="008F59EC">
        <w:rPr>
          <w:rFonts w:ascii="Times New Roman" w:hAnsi="Times New Roman"/>
          <w:sz w:val="22"/>
          <w:szCs w:val="22"/>
        </w:rPr>
        <w:t xml:space="preserve"> nadležan je </w:t>
      </w:r>
      <w:r w:rsidR="00ED5E75" w:rsidRPr="008F59EC">
        <w:rPr>
          <w:rFonts w:ascii="Times New Roman" w:hAnsi="Times New Roman"/>
          <w:sz w:val="22"/>
          <w:szCs w:val="22"/>
        </w:rPr>
        <w:t>Osnovni</w:t>
      </w:r>
      <w:r w:rsidRPr="008F59EC">
        <w:rPr>
          <w:rFonts w:ascii="Times New Roman" w:hAnsi="Times New Roman"/>
          <w:sz w:val="22"/>
          <w:szCs w:val="22"/>
        </w:rPr>
        <w:t xml:space="preserve"> sud u </w:t>
      </w:r>
      <w:r w:rsidR="00ED5E75" w:rsidRPr="008F59EC">
        <w:rPr>
          <w:rFonts w:ascii="Times New Roman" w:hAnsi="Times New Roman"/>
          <w:sz w:val="22"/>
          <w:szCs w:val="22"/>
        </w:rPr>
        <w:t>Baru</w:t>
      </w:r>
      <w:r w:rsidRPr="008F59EC">
        <w:rPr>
          <w:rFonts w:ascii="Times New Roman" w:hAnsi="Times New Roman"/>
          <w:sz w:val="22"/>
          <w:szCs w:val="22"/>
        </w:rPr>
        <w:t>.</w:t>
      </w:r>
    </w:p>
    <w:p w:rsidR="008F21B6" w:rsidRPr="008F59EC" w:rsidRDefault="008F21B6" w:rsidP="0005256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6A745A" w:rsidRPr="008F59EC" w:rsidRDefault="005327AE" w:rsidP="00DC0668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05256C" w:rsidRPr="008F59EC">
        <w:rPr>
          <w:rFonts w:ascii="Times New Roman" w:hAnsi="Times New Roman"/>
          <w:b/>
          <w:sz w:val="22"/>
          <w:szCs w:val="22"/>
        </w:rPr>
        <w:t>14</w:t>
      </w:r>
    </w:p>
    <w:p w:rsidR="006A745A" w:rsidRPr="008F59EC" w:rsidRDefault="006A745A" w:rsidP="005327AE">
      <w:pPr>
        <w:spacing w:after="1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F59EC">
        <w:rPr>
          <w:rFonts w:ascii="Times New Roman" w:hAnsi="Times New Roman"/>
          <w:sz w:val="22"/>
          <w:szCs w:val="22"/>
        </w:rPr>
        <w:t>Ovaj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Ugovor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sastavljen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8F59EC">
        <w:rPr>
          <w:rFonts w:ascii="Times New Roman" w:hAnsi="Times New Roman"/>
          <w:sz w:val="22"/>
          <w:szCs w:val="22"/>
        </w:rPr>
        <w:t>četiri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(4) </w:t>
      </w:r>
      <w:proofErr w:type="spellStart"/>
      <w:r w:rsidRPr="008F59EC">
        <w:rPr>
          <w:rFonts w:ascii="Times New Roman" w:hAnsi="Times New Roman"/>
          <w:sz w:val="22"/>
          <w:szCs w:val="22"/>
        </w:rPr>
        <w:t>istovjetna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primjerka</w:t>
      </w:r>
      <w:proofErr w:type="spellEnd"/>
      <w:r w:rsidRPr="008F59EC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8F59EC">
        <w:rPr>
          <w:rFonts w:ascii="Times New Roman" w:hAnsi="Times New Roman"/>
          <w:sz w:val="22"/>
          <w:szCs w:val="22"/>
        </w:rPr>
        <w:t>od</w:t>
      </w:r>
      <w:proofErr w:type="gramEnd"/>
      <w:r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9EC">
        <w:rPr>
          <w:rFonts w:ascii="Times New Roman" w:hAnsi="Times New Roman"/>
          <w:sz w:val="22"/>
          <w:szCs w:val="22"/>
        </w:rPr>
        <w:t>koji</w:t>
      </w:r>
      <w:r w:rsidR="005327AE" w:rsidRPr="008F59EC">
        <w:rPr>
          <w:rFonts w:ascii="Times New Roman" w:hAnsi="Times New Roman"/>
          <w:sz w:val="22"/>
          <w:szCs w:val="22"/>
        </w:rPr>
        <w:t>h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tri (3)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primjerka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zadržava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Davalac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sredstava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>,</w:t>
      </w:r>
      <w:r w:rsidR="00E75F40" w:rsidRPr="008F59EC">
        <w:rPr>
          <w:rFonts w:ascii="Times New Roman" w:hAnsi="Times New Roman"/>
          <w:sz w:val="22"/>
          <w:szCs w:val="22"/>
        </w:rPr>
        <w:t xml:space="preserve"> </w:t>
      </w:r>
      <w:r w:rsidR="005327AE" w:rsidRPr="008F59EC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jedan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(1)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primjerak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327AE" w:rsidRPr="008F59EC">
        <w:rPr>
          <w:rFonts w:ascii="Times New Roman" w:hAnsi="Times New Roman"/>
          <w:sz w:val="22"/>
          <w:szCs w:val="22"/>
        </w:rPr>
        <w:t>zadržava</w:t>
      </w:r>
      <w:proofErr w:type="spellEnd"/>
      <w:r w:rsidR="005327AE" w:rsidRPr="008F59EC">
        <w:rPr>
          <w:rFonts w:ascii="Times New Roman" w:hAnsi="Times New Roman"/>
          <w:sz w:val="22"/>
          <w:szCs w:val="22"/>
        </w:rPr>
        <w:t xml:space="preserve"> K</w:t>
      </w:r>
      <w:r w:rsidRPr="008F59EC">
        <w:rPr>
          <w:rFonts w:ascii="Times New Roman" w:hAnsi="Times New Roman"/>
          <w:sz w:val="22"/>
          <w:szCs w:val="22"/>
        </w:rPr>
        <w:t>orisnik sredstava</w:t>
      </w:r>
      <w:r w:rsidR="005327AE" w:rsidRPr="008F59EC">
        <w:rPr>
          <w:rFonts w:ascii="Times New Roman" w:hAnsi="Times New Roman"/>
          <w:sz w:val="22"/>
          <w:szCs w:val="22"/>
        </w:rPr>
        <w:t>.</w:t>
      </w:r>
    </w:p>
    <w:p w:rsidR="00934453" w:rsidRPr="008F59EC" w:rsidRDefault="00934453" w:rsidP="0005256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934453" w:rsidRPr="008F59EC" w:rsidRDefault="005327AE" w:rsidP="00A82242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F59EC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8F59EC">
        <w:rPr>
          <w:rFonts w:ascii="Times New Roman" w:hAnsi="Times New Roman"/>
          <w:b/>
          <w:sz w:val="22"/>
          <w:szCs w:val="22"/>
        </w:rPr>
        <w:t xml:space="preserve"> </w:t>
      </w:r>
      <w:r w:rsidR="0005256C" w:rsidRPr="008F59EC">
        <w:rPr>
          <w:rFonts w:ascii="Times New Roman" w:hAnsi="Times New Roman"/>
          <w:b/>
          <w:sz w:val="22"/>
          <w:szCs w:val="22"/>
        </w:rPr>
        <w:t>15</w:t>
      </w:r>
    </w:p>
    <w:p w:rsidR="006A745A" w:rsidRPr="008F59EC" w:rsidRDefault="006A745A" w:rsidP="005327A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F59EC">
        <w:rPr>
          <w:rFonts w:ascii="Times New Roman" w:hAnsi="Times New Roman"/>
          <w:sz w:val="22"/>
          <w:szCs w:val="22"/>
        </w:rPr>
        <w:t xml:space="preserve">Ugovor stupa </w:t>
      </w:r>
      <w:proofErr w:type="gramStart"/>
      <w:r w:rsidRPr="008F59EC">
        <w:rPr>
          <w:rFonts w:ascii="Times New Roman" w:hAnsi="Times New Roman"/>
          <w:sz w:val="22"/>
          <w:szCs w:val="22"/>
        </w:rPr>
        <w:t>na</w:t>
      </w:r>
      <w:proofErr w:type="gramEnd"/>
      <w:r w:rsidRPr="008F59EC">
        <w:rPr>
          <w:rFonts w:ascii="Times New Roman" w:hAnsi="Times New Roman"/>
          <w:sz w:val="22"/>
          <w:szCs w:val="22"/>
        </w:rPr>
        <w:t xml:space="preserve"> snagu </w:t>
      </w:r>
      <w:r w:rsidR="00ED5E75" w:rsidRPr="008F59EC">
        <w:rPr>
          <w:rFonts w:ascii="Times New Roman" w:hAnsi="Times New Roman"/>
          <w:sz w:val="22"/>
          <w:szCs w:val="22"/>
        </w:rPr>
        <w:t>danom potpisivanja.</w:t>
      </w:r>
    </w:p>
    <w:p w:rsidR="0005256C" w:rsidRPr="008F59EC" w:rsidRDefault="0005256C" w:rsidP="0005256C">
      <w:pPr>
        <w:spacing w:after="0"/>
        <w:rPr>
          <w:rFonts w:ascii="Times New Roman" w:eastAsia="Batang" w:hAnsi="Times New Roman"/>
          <w:sz w:val="22"/>
          <w:szCs w:val="22"/>
        </w:rPr>
      </w:pPr>
    </w:p>
    <w:p w:rsidR="0005256C" w:rsidRPr="008F59EC" w:rsidRDefault="0005256C" w:rsidP="0005256C">
      <w:pPr>
        <w:spacing w:after="0"/>
        <w:rPr>
          <w:rFonts w:ascii="Times New Roman" w:eastAsia="Batang" w:hAnsi="Times New Roman"/>
          <w:sz w:val="22"/>
          <w:szCs w:val="22"/>
        </w:rPr>
      </w:pPr>
    </w:p>
    <w:p w:rsidR="000D7359" w:rsidRDefault="00ED5E75" w:rsidP="003C5D1F">
      <w:pPr>
        <w:spacing w:after="120"/>
        <w:rPr>
          <w:rFonts w:ascii="Times New Roman" w:eastAsia="Batang" w:hAnsi="Times New Roman"/>
          <w:sz w:val="22"/>
          <w:szCs w:val="22"/>
        </w:rPr>
      </w:pPr>
      <w:r w:rsidRPr="008F59EC">
        <w:rPr>
          <w:rFonts w:ascii="Times New Roman" w:eastAsia="Batang" w:hAnsi="Times New Roman"/>
          <w:sz w:val="22"/>
          <w:szCs w:val="22"/>
        </w:rPr>
        <w:t xml:space="preserve">U </w:t>
      </w:r>
      <w:proofErr w:type="spellStart"/>
      <w:r w:rsidRPr="008F59EC">
        <w:rPr>
          <w:rFonts w:ascii="Times New Roman" w:eastAsia="Batang" w:hAnsi="Times New Roman"/>
          <w:sz w:val="22"/>
          <w:szCs w:val="22"/>
        </w:rPr>
        <w:t>Baru</w:t>
      </w:r>
      <w:proofErr w:type="spellEnd"/>
      <w:r w:rsidR="006A745A" w:rsidRPr="008F59EC">
        <w:rPr>
          <w:rFonts w:ascii="Times New Roman" w:eastAsia="Batang" w:hAnsi="Times New Roman"/>
          <w:sz w:val="22"/>
          <w:szCs w:val="22"/>
        </w:rPr>
        <w:t>,</w:t>
      </w:r>
      <w:r w:rsidR="00CB0349" w:rsidRPr="008F59EC">
        <w:rPr>
          <w:rFonts w:ascii="Times New Roman" w:eastAsia="Batang" w:hAnsi="Times New Roman"/>
          <w:sz w:val="22"/>
          <w:szCs w:val="22"/>
        </w:rPr>
        <w:t xml:space="preserve"> </w:t>
      </w:r>
      <w:r w:rsidR="00D21904" w:rsidRPr="008F59EC">
        <w:rPr>
          <w:rFonts w:ascii="Times New Roman" w:eastAsia="Batang" w:hAnsi="Times New Roman"/>
          <w:sz w:val="22"/>
          <w:szCs w:val="22"/>
        </w:rPr>
        <w:t>___</w:t>
      </w:r>
      <w:proofErr w:type="gramStart"/>
      <w:r w:rsidR="00D21904" w:rsidRPr="008F59EC">
        <w:rPr>
          <w:rFonts w:ascii="Times New Roman" w:eastAsia="Batang" w:hAnsi="Times New Roman"/>
          <w:sz w:val="22"/>
          <w:szCs w:val="22"/>
        </w:rPr>
        <w:t>_ .</w:t>
      </w:r>
      <w:proofErr w:type="gramEnd"/>
      <w:r w:rsidR="00D21904" w:rsidRPr="008F59EC">
        <w:rPr>
          <w:rFonts w:ascii="Times New Roman" w:eastAsia="Batang" w:hAnsi="Times New Roman"/>
          <w:sz w:val="22"/>
          <w:szCs w:val="22"/>
        </w:rPr>
        <w:t xml:space="preserve"> _</w:t>
      </w:r>
      <w:r w:rsidR="000D17E7">
        <w:rPr>
          <w:rFonts w:ascii="Times New Roman" w:eastAsia="Batang" w:hAnsi="Times New Roman"/>
          <w:sz w:val="22"/>
          <w:szCs w:val="22"/>
        </w:rPr>
        <w:t>_</w:t>
      </w:r>
      <w:r w:rsidR="00D21904" w:rsidRPr="008F59EC">
        <w:rPr>
          <w:rFonts w:ascii="Times New Roman" w:eastAsia="Batang" w:hAnsi="Times New Roman"/>
          <w:sz w:val="22"/>
          <w:szCs w:val="22"/>
        </w:rPr>
        <w:t xml:space="preserve">___ </w:t>
      </w:r>
      <w:r w:rsidR="000D17E7">
        <w:rPr>
          <w:rFonts w:ascii="Times New Roman" w:eastAsia="Batang" w:hAnsi="Times New Roman"/>
          <w:sz w:val="22"/>
          <w:szCs w:val="22"/>
        </w:rPr>
        <w:t>.202__</w:t>
      </w:r>
      <w:r w:rsidR="00CF2A58" w:rsidRPr="008F59EC">
        <w:rPr>
          <w:rFonts w:ascii="Times New Roman" w:eastAsia="Batang" w:hAnsi="Times New Roman"/>
          <w:sz w:val="22"/>
          <w:szCs w:val="22"/>
        </w:rPr>
        <w:t xml:space="preserve">. </w:t>
      </w:r>
      <w:proofErr w:type="spellStart"/>
      <w:proofErr w:type="gramStart"/>
      <w:r w:rsidR="00D73B76" w:rsidRPr="008F59EC">
        <w:rPr>
          <w:rFonts w:ascii="Times New Roman" w:eastAsia="Batang" w:hAnsi="Times New Roman"/>
          <w:sz w:val="22"/>
          <w:szCs w:val="22"/>
        </w:rPr>
        <w:t>go</w:t>
      </w:r>
      <w:r w:rsidRPr="008F59EC">
        <w:rPr>
          <w:rFonts w:ascii="Times New Roman" w:eastAsia="Batang" w:hAnsi="Times New Roman"/>
          <w:sz w:val="22"/>
          <w:szCs w:val="22"/>
        </w:rPr>
        <w:t>dine</w:t>
      </w:r>
      <w:proofErr w:type="spellEnd"/>
      <w:proofErr w:type="gramEnd"/>
    </w:p>
    <w:p w:rsidR="008F59EC" w:rsidRDefault="008F59EC" w:rsidP="003C5D1F">
      <w:pPr>
        <w:spacing w:after="120"/>
        <w:rPr>
          <w:rFonts w:ascii="Times New Roman" w:eastAsia="Batang" w:hAnsi="Times New Roman"/>
          <w:sz w:val="22"/>
          <w:szCs w:val="22"/>
        </w:rPr>
      </w:pPr>
    </w:p>
    <w:p w:rsidR="008F59EC" w:rsidRPr="008F59EC" w:rsidRDefault="008F59EC" w:rsidP="008F59EC">
      <w:pPr>
        <w:spacing w:after="0"/>
        <w:rPr>
          <w:rFonts w:ascii="Times New Roman" w:eastAsia="Batang" w:hAnsi="Times New Roman"/>
          <w:b/>
          <w:sz w:val="22"/>
          <w:szCs w:val="22"/>
        </w:rPr>
      </w:pPr>
      <w:r>
        <w:rPr>
          <w:rFonts w:ascii="Times New Roman" w:eastAsia="Batang" w:hAnsi="Times New Roman"/>
          <w:b/>
          <w:sz w:val="22"/>
          <w:szCs w:val="22"/>
        </w:rPr>
        <w:t xml:space="preserve">    </w:t>
      </w:r>
      <w:r w:rsidRPr="008F59EC">
        <w:rPr>
          <w:rFonts w:ascii="Times New Roman" w:eastAsia="Batang" w:hAnsi="Times New Roman"/>
          <w:b/>
          <w:sz w:val="22"/>
          <w:szCs w:val="22"/>
        </w:rPr>
        <w:t>DAVALAC SREDSTAVA</w:t>
      </w:r>
      <w:r>
        <w:rPr>
          <w:rFonts w:ascii="Times New Roman" w:eastAsia="Batang" w:hAnsi="Times New Roman"/>
          <w:b/>
          <w:sz w:val="22"/>
          <w:szCs w:val="22"/>
        </w:rPr>
        <w:t xml:space="preserve"> </w:t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  <w:t xml:space="preserve">     KORISNIK SREDSTAVA</w:t>
      </w:r>
    </w:p>
    <w:p w:rsidR="008F59EC" w:rsidRPr="008F59EC" w:rsidRDefault="008F59EC" w:rsidP="008F59EC">
      <w:pPr>
        <w:spacing w:after="120"/>
        <w:rPr>
          <w:rFonts w:ascii="Times New Roman" w:eastAsia="Batang" w:hAnsi="Times New Roman"/>
          <w:b/>
          <w:sz w:val="22"/>
          <w:szCs w:val="22"/>
        </w:rPr>
      </w:pPr>
      <w:r>
        <w:rPr>
          <w:rFonts w:ascii="Times New Roman" w:eastAsia="Batang" w:hAnsi="Times New Roman"/>
          <w:b/>
          <w:sz w:val="22"/>
          <w:szCs w:val="22"/>
        </w:rPr>
        <w:t xml:space="preserve">              </w:t>
      </w:r>
      <w:proofErr w:type="spellStart"/>
      <w:r w:rsidRPr="008F59EC">
        <w:rPr>
          <w:rFonts w:ascii="Times New Roman" w:eastAsia="Batang" w:hAnsi="Times New Roman"/>
          <w:b/>
          <w:sz w:val="22"/>
          <w:szCs w:val="22"/>
        </w:rPr>
        <w:t>Opština</w:t>
      </w:r>
      <w:proofErr w:type="spellEnd"/>
      <w:r w:rsidRPr="008F59EC">
        <w:rPr>
          <w:rFonts w:ascii="Times New Roman" w:eastAsia="Batang" w:hAnsi="Times New Roman"/>
          <w:b/>
          <w:sz w:val="22"/>
          <w:szCs w:val="22"/>
        </w:rPr>
        <w:t xml:space="preserve"> </w:t>
      </w:r>
      <w:proofErr w:type="gramStart"/>
      <w:r w:rsidRPr="008F59EC">
        <w:rPr>
          <w:rFonts w:ascii="Times New Roman" w:eastAsia="Batang" w:hAnsi="Times New Roman"/>
          <w:b/>
          <w:sz w:val="22"/>
          <w:szCs w:val="22"/>
        </w:rPr>
        <w:t>Bar</w:t>
      </w:r>
      <w:proofErr w:type="gramEnd"/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  <w:t xml:space="preserve">       </w:t>
      </w:r>
      <w:proofErr w:type="spellStart"/>
      <w:r>
        <w:rPr>
          <w:rFonts w:ascii="Times New Roman" w:eastAsia="Batang" w:hAnsi="Times New Roman"/>
          <w:b/>
          <w:sz w:val="22"/>
          <w:szCs w:val="22"/>
        </w:rPr>
        <w:t>Stambena</w:t>
      </w:r>
      <w:proofErr w:type="spellEnd"/>
      <w:r>
        <w:rPr>
          <w:rFonts w:ascii="Times New Roman" w:eastAsia="Batang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Batang" w:hAnsi="Times New Roman"/>
          <w:b/>
          <w:sz w:val="22"/>
          <w:szCs w:val="22"/>
        </w:rPr>
        <w:t>zgrada</w:t>
      </w:r>
      <w:proofErr w:type="spellEnd"/>
      <w:r>
        <w:rPr>
          <w:rFonts w:ascii="Times New Roman" w:eastAsia="Batang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eastAsia="Batang" w:hAnsi="Times New Roman"/>
          <w:b/>
          <w:sz w:val="22"/>
          <w:szCs w:val="22"/>
        </w:rPr>
        <w:t>Ulici</w:t>
      </w:r>
      <w:proofErr w:type="spellEnd"/>
    </w:p>
    <w:p w:rsidR="008F59EC" w:rsidRDefault="008F59EC" w:rsidP="008F59EC">
      <w:pPr>
        <w:spacing w:after="120"/>
        <w:rPr>
          <w:rFonts w:ascii="Times New Roman" w:eastAsia="Batang" w:hAnsi="Times New Roman"/>
          <w:sz w:val="22"/>
          <w:szCs w:val="22"/>
        </w:rPr>
      </w:pPr>
      <w:proofErr w:type="spellStart"/>
      <w:r w:rsidRPr="008F59EC">
        <w:rPr>
          <w:rFonts w:ascii="Times New Roman" w:eastAsia="Batang" w:hAnsi="Times New Roman"/>
          <w:b/>
          <w:sz w:val="22"/>
          <w:szCs w:val="22"/>
        </w:rPr>
        <w:t>Dušan</w:t>
      </w:r>
      <w:proofErr w:type="spellEnd"/>
      <w:r w:rsidRPr="008F59EC">
        <w:rPr>
          <w:rFonts w:ascii="Times New Roman" w:eastAsia="Batang" w:hAnsi="Times New Roman"/>
          <w:b/>
          <w:sz w:val="22"/>
          <w:szCs w:val="22"/>
        </w:rPr>
        <w:t xml:space="preserve"> </w:t>
      </w:r>
      <w:proofErr w:type="spellStart"/>
      <w:r w:rsidRPr="008F59EC">
        <w:rPr>
          <w:rFonts w:ascii="Times New Roman" w:eastAsia="Batang" w:hAnsi="Times New Roman"/>
          <w:b/>
          <w:sz w:val="22"/>
          <w:szCs w:val="22"/>
        </w:rPr>
        <w:t>Raičević</w:t>
      </w:r>
      <w:proofErr w:type="spellEnd"/>
      <w:r w:rsidRPr="008F59EC">
        <w:rPr>
          <w:rFonts w:ascii="Times New Roman" w:eastAsia="Batang" w:hAnsi="Times New Roman"/>
          <w:b/>
          <w:sz w:val="22"/>
          <w:szCs w:val="22"/>
        </w:rPr>
        <w:t xml:space="preserve">, </w:t>
      </w:r>
      <w:r>
        <w:rPr>
          <w:rFonts w:ascii="Times New Roman" w:eastAsia="Batang" w:hAnsi="Times New Roman"/>
          <w:b/>
          <w:sz w:val="22"/>
          <w:szCs w:val="22"/>
        </w:rPr>
        <w:t>Predsjednik</w:t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</w:r>
      <w:r>
        <w:rPr>
          <w:rFonts w:ascii="Times New Roman" w:eastAsia="Batang" w:hAnsi="Times New Roman"/>
          <w:b/>
          <w:sz w:val="22"/>
          <w:szCs w:val="22"/>
        </w:rPr>
        <w:tab/>
        <w:t xml:space="preserve">   __________________</w:t>
      </w:r>
      <w:proofErr w:type="spellStart"/>
      <w:r>
        <w:rPr>
          <w:rFonts w:ascii="Times New Roman" w:eastAsia="Batang" w:hAnsi="Times New Roman"/>
          <w:b/>
          <w:sz w:val="22"/>
          <w:szCs w:val="22"/>
        </w:rPr>
        <w:t>broj</w:t>
      </w:r>
      <w:proofErr w:type="spellEnd"/>
      <w:r>
        <w:rPr>
          <w:rFonts w:ascii="Times New Roman" w:eastAsia="Batang" w:hAnsi="Times New Roman"/>
          <w:b/>
          <w:sz w:val="22"/>
          <w:szCs w:val="22"/>
        </w:rPr>
        <w:t>_____</w:t>
      </w:r>
    </w:p>
    <w:p w:rsidR="008F59EC" w:rsidRPr="008F59EC" w:rsidRDefault="008F59EC" w:rsidP="003C5D1F">
      <w:pPr>
        <w:spacing w:after="120"/>
        <w:rPr>
          <w:rFonts w:ascii="Times New Roman" w:eastAsia="Batang" w:hAnsi="Times New Roman"/>
          <w:sz w:val="22"/>
          <w:szCs w:val="22"/>
        </w:rPr>
      </w:pP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ab/>
      </w:r>
      <w:r w:rsidRPr="008F59EC">
        <w:rPr>
          <w:rFonts w:ascii="Times New Roman" w:eastAsia="Batang" w:hAnsi="Times New Roman"/>
          <w:b/>
          <w:sz w:val="22"/>
          <w:szCs w:val="22"/>
        </w:rPr>
        <w:t xml:space="preserve">   </w:t>
      </w:r>
      <w:proofErr w:type="spellStart"/>
      <w:r w:rsidRPr="008F59EC">
        <w:rPr>
          <w:rFonts w:ascii="Times New Roman" w:eastAsia="Batang" w:hAnsi="Times New Roman"/>
          <w:b/>
          <w:sz w:val="22"/>
          <w:szCs w:val="22"/>
        </w:rPr>
        <w:t>Upravnik</w:t>
      </w:r>
      <w:proofErr w:type="spellEnd"/>
      <w:r w:rsidRPr="008F59EC">
        <w:rPr>
          <w:rFonts w:ascii="Times New Roman" w:eastAsia="Batang" w:hAnsi="Times New Roman"/>
          <w:b/>
          <w:sz w:val="22"/>
          <w:szCs w:val="22"/>
        </w:rPr>
        <w:t>/</w:t>
      </w:r>
      <w:proofErr w:type="spellStart"/>
      <w:r w:rsidRPr="008F59EC">
        <w:rPr>
          <w:rFonts w:ascii="Times New Roman" w:eastAsia="Batang" w:hAnsi="Times New Roman"/>
          <w:b/>
          <w:sz w:val="22"/>
          <w:szCs w:val="22"/>
        </w:rPr>
        <w:t>ca</w:t>
      </w:r>
      <w:proofErr w:type="spellEnd"/>
      <w:r>
        <w:rPr>
          <w:rFonts w:ascii="Times New Roman" w:eastAsia="Batang" w:hAnsi="Times New Roman"/>
          <w:sz w:val="22"/>
          <w:szCs w:val="22"/>
        </w:rPr>
        <w:t xml:space="preserve"> _________________</w:t>
      </w:r>
    </w:p>
    <w:p w:rsidR="0005256C" w:rsidRPr="008F59EC" w:rsidRDefault="0005256C" w:rsidP="006F682E">
      <w:pPr>
        <w:spacing w:after="0"/>
        <w:rPr>
          <w:rFonts w:ascii="Times New Roman" w:eastAsia="Batang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86"/>
        <w:gridCol w:w="3031"/>
      </w:tblGrid>
      <w:tr w:rsidR="006A745A" w:rsidRPr="008F59EC" w:rsidTr="008F59EC">
        <w:tc>
          <w:tcPr>
            <w:tcW w:w="3182" w:type="dxa"/>
          </w:tcPr>
          <w:p w:rsidR="005327AE" w:rsidRPr="008F59EC" w:rsidRDefault="005327AE" w:rsidP="00DC0668">
            <w:pPr>
              <w:spacing w:after="120"/>
              <w:jc w:val="center"/>
              <w:rPr>
                <w:rFonts w:ascii="Times New Roman" w:eastAsia="Batang" w:hAnsi="Times New Roman"/>
                <w:b/>
                <w:sz w:val="22"/>
                <w:szCs w:val="22"/>
              </w:rPr>
            </w:pPr>
          </w:p>
        </w:tc>
        <w:tc>
          <w:tcPr>
            <w:tcW w:w="3226" w:type="dxa"/>
          </w:tcPr>
          <w:p w:rsidR="006A745A" w:rsidRPr="008F59EC" w:rsidRDefault="006A745A" w:rsidP="00072BD1">
            <w:pPr>
              <w:spacing w:after="120"/>
              <w:rPr>
                <w:rFonts w:ascii="Times New Roman" w:eastAsia="Batang" w:hAnsi="Times New Roman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5327AE" w:rsidRPr="008F59EC" w:rsidRDefault="005327AE" w:rsidP="003C5D1F">
            <w:pPr>
              <w:spacing w:after="120"/>
              <w:ind w:left="-18" w:hanging="117"/>
              <w:rPr>
                <w:rFonts w:ascii="Times New Roman" w:eastAsia="Batang" w:hAnsi="Times New Roman"/>
                <w:b/>
                <w:sz w:val="22"/>
                <w:szCs w:val="22"/>
              </w:rPr>
            </w:pPr>
          </w:p>
        </w:tc>
      </w:tr>
    </w:tbl>
    <w:p w:rsidR="004A5537" w:rsidRPr="008F59EC" w:rsidRDefault="004A5537" w:rsidP="006F682E">
      <w:pPr>
        <w:spacing w:after="0"/>
        <w:rPr>
          <w:rFonts w:ascii="Times New Roman" w:hAnsi="Times New Roman"/>
          <w:sz w:val="22"/>
          <w:szCs w:val="22"/>
        </w:rPr>
      </w:pPr>
    </w:p>
    <w:sectPr w:rsidR="004A5537" w:rsidRPr="008F59EC" w:rsidSect="0014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4BBB"/>
    <w:multiLevelType w:val="hybridMultilevel"/>
    <w:tmpl w:val="05585E2C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4582D"/>
    <w:multiLevelType w:val="hybridMultilevel"/>
    <w:tmpl w:val="F552DF5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9377D"/>
    <w:multiLevelType w:val="hybridMultilevel"/>
    <w:tmpl w:val="CCBA8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7077E6"/>
    <w:multiLevelType w:val="hybridMultilevel"/>
    <w:tmpl w:val="79227C2A"/>
    <w:lvl w:ilvl="0" w:tplc="F8D6E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45511"/>
    <w:multiLevelType w:val="hybridMultilevel"/>
    <w:tmpl w:val="7BFE29A0"/>
    <w:lvl w:ilvl="0" w:tplc="FB548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75C7D"/>
    <w:multiLevelType w:val="hybridMultilevel"/>
    <w:tmpl w:val="7EDC5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6543224">
      <w:start w:val="2"/>
      <w:numFmt w:val="bullet"/>
      <w:lvlText w:val="-"/>
      <w:lvlJc w:val="left"/>
      <w:pPr>
        <w:ind w:left="1440" w:hanging="720"/>
      </w:pPr>
      <w:rPr>
        <w:rFonts w:ascii="Cambria" w:eastAsia="MS Mincho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37"/>
    <w:rsid w:val="000223C4"/>
    <w:rsid w:val="000351E9"/>
    <w:rsid w:val="00041581"/>
    <w:rsid w:val="0005256C"/>
    <w:rsid w:val="0006790E"/>
    <w:rsid w:val="0007043D"/>
    <w:rsid w:val="00072BD1"/>
    <w:rsid w:val="000D17E7"/>
    <w:rsid w:val="000D3F48"/>
    <w:rsid w:val="000D45D7"/>
    <w:rsid w:val="000D6B87"/>
    <w:rsid w:val="000D6D61"/>
    <w:rsid w:val="000D7359"/>
    <w:rsid w:val="0012137F"/>
    <w:rsid w:val="00125702"/>
    <w:rsid w:val="00125AD2"/>
    <w:rsid w:val="00126341"/>
    <w:rsid w:val="00147B5C"/>
    <w:rsid w:val="00152CA2"/>
    <w:rsid w:val="00153CB8"/>
    <w:rsid w:val="00171B36"/>
    <w:rsid w:val="001B5FF9"/>
    <w:rsid w:val="001E35CB"/>
    <w:rsid w:val="001F7CD5"/>
    <w:rsid w:val="00266A3B"/>
    <w:rsid w:val="00274418"/>
    <w:rsid w:val="00294432"/>
    <w:rsid w:val="002A43F2"/>
    <w:rsid w:val="002C6F42"/>
    <w:rsid w:val="002E49F1"/>
    <w:rsid w:val="002F0BD4"/>
    <w:rsid w:val="00323A59"/>
    <w:rsid w:val="00330B29"/>
    <w:rsid w:val="0038450F"/>
    <w:rsid w:val="00390D37"/>
    <w:rsid w:val="00395EF6"/>
    <w:rsid w:val="00397D19"/>
    <w:rsid w:val="003C5D1F"/>
    <w:rsid w:val="003E3C67"/>
    <w:rsid w:val="0045484D"/>
    <w:rsid w:val="004566C2"/>
    <w:rsid w:val="00461EC2"/>
    <w:rsid w:val="00475C11"/>
    <w:rsid w:val="004921AA"/>
    <w:rsid w:val="004A1112"/>
    <w:rsid w:val="004A5537"/>
    <w:rsid w:val="004B3FE1"/>
    <w:rsid w:val="004B639C"/>
    <w:rsid w:val="004C0120"/>
    <w:rsid w:val="004C2B9F"/>
    <w:rsid w:val="004C6F76"/>
    <w:rsid w:val="004C72A1"/>
    <w:rsid w:val="00507E31"/>
    <w:rsid w:val="00514C4D"/>
    <w:rsid w:val="005327AE"/>
    <w:rsid w:val="00542CD1"/>
    <w:rsid w:val="005B60B0"/>
    <w:rsid w:val="005C0C16"/>
    <w:rsid w:val="005C6A73"/>
    <w:rsid w:val="005E19E9"/>
    <w:rsid w:val="005E3C30"/>
    <w:rsid w:val="00614C83"/>
    <w:rsid w:val="00653E9E"/>
    <w:rsid w:val="0065782D"/>
    <w:rsid w:val="006701FB"/>
    <w:rsid w:val="00676249"/>
    <w:rsid w:val="00687B94"/>
    <w:rsid w:val="006A745A"/>
    <w:rsid w:val="006E17C0"/>
    <w:rsid w:val="006E7570"/>
    <w:rsid w:val="006F3216"/>
    <w:rsid w:val="006F682E"/>
    <w:rsid w:val="00712809"/>
    <w:rsid w:val="0072425C"/>
    <w:rsid w:val="0078245D"/>
    <w:rsid w:val="007A3FE9"/>
    <w:rsid w:val="00813BFD"/>
    <w:rsid w:val="00844A54"/>
    <w:rsid w:val="00851BA6"/>
    <w:rsid w:val="008628A1"/>
    <w:rsid w:val="008665E7"/>
    <w:rsid w:val="00896BA1"/>
    <w:rsid w:val="008C66A0"/>
    <w:rsid w:val="008F21B6"/>
    <w:rsid w:val="008F59EC"/>
    <w:rsid w:val="0093020D"/>
    <w:rsid w:val="00934453"/>
    <w:rsid w:val="0095555B"/>
    <w:rsid w:val="0095672E"/>
    <w:rsid w:val="009B5F7F"/>
    <w:rsid w:val="009E330D"/>
    <w:rsid w:val="009F65A0"/>
    <w:rsid w:val="00A30860"/>
    <w:rsid w:val="00A41AE0"/>
    <w:rsid w:val="00A82242"/>
    <w:rsid w:val="00A86601"/>
    <w:rsid w:val="00AA217B"/>
    <w:rsid w:val="00AB54A6"/>
    <w:rsid w:val="00B0443F"/>
    <w:rsid w:val="00B21337"/>
    <w:rsid w:val="00B83E57"/>
    <w:rsid w:val="00B859C4"/>
    <w:rsid w:val="00B8703E"/>
    <w:rsid w:val="00B90CAF"/>
    <w:rsid w:val="00BA3618"/>
    <w:rsid w:val="00BC29BD"/>
    <w:rsid w:val="00C038E8"/>
    <w:rsid w:val="00C82CFC"/>
    <w:rsid w:val="00C8402A"/>
    <w:rsid w:val="00CB0349"/>
    <w:rsid w:val="00CF2A58"/>
    <w:rsid w:val="00D12C97"/>
    <w:rsid w:val="00D16400"/>
    <w:rsid w:val="00D16B51"/>
    <w:rsid w:val="00D17C8C"/>
    <w:rsid w:val="00D21904"/>
    <w:rsid w:val="00D55ADD"/>
    <w:rsid w:val="00D61941"/>
    <w:rsid w:val="00D73B76"/>
    <w:rsid w:val="00DC0668"/>
    <w:rsid w:val="00DC3329"/>
    <w:rsid w:val="00DD737B"/>
    <w:rsid w:val="00E254C4"/>
    <w:rsid w:val="00E25BE3"/>
    <w:rsid w:val="00E40D53"/>
    <w:rsid w:val="00E57420"/>
    <w:rsid w:val="00E731FE"/>
    <w:rsid w:val="00E75F40"/>
    <w:rsid w:val="00E82B07"/>
    <w:rsid w:val="00E91CF3"/>
    <w:rsid w:val="00EB4356"/>
    <w:rsid w:val="00EC6D7C"/>
    <w:rsid w:val="00ED5E75"/>
    <w:rsid w:val="00F27203"/>
    <w:rsid w:val="00F37E2F"/>
    <w:rsid w:val="00F43787"/>
    <w:rsid w:val="00F5489E"/>
    <w:rsid w:val="00F62C33"/>
    <w:rsid w:val="00F81957"/>
    <w:rsid w:val="00F97AC4"/>
    <w:rsid w:val="00FD2CAB"/>
    <w:rsid w:val="00FE28D6"/>
    <w:rsid w:val="00FE6BCE"/>
    <w:rsid w:val="00FE7F36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0A37D-6178-4654-B1EE-925A110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37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A5537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A5537"/>
    <w:pPr>
      <w:keepNext/>
      <w:spacing w:after="0"/>
      <w:jc w:val="center"/>
      <w:outlineLvl w:val="2"/>
    </w:pPr>
    <w:rPr>
      <w:rFonts w:ascii="Times New Roman" w:eastAsia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55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5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19"/>
    <w:pPr>
      <w:ind w:left="720"/>
      <w:contextualSpacing/>
    </w:pPr>
  </w:style>
  <w:style w:type="table" w:styleId="TableGrid">
    <w:name w:val="Table Grid"/>
    <w:basedOn w:val="TableNormal"/>
    <w:uiPriority w:val="59"/>
    <w:rsid w:val="006A745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50F"/>
    <w:rPr>
      <w:color w:val="0563C1" w:themeColor="hyperlink"/>
      <w:u w:val="single"/>
    </w:rPr>
  </w:style>
  <w:style w:type="paragraph" w:customStyle="1" w:styleId="N03Y">
    <w:name w:val="N03Y"/>
    <w:basedOn w:val="Normal"/>
    <w:uiPriority w:val="99"/>
    <w:rsid w:val="00F81957"/>
    <w:pPr>
      <w:autoSpaceDE w:val="0"/>
      <w:autoSpaceDN w:val="0"/>
      <w:adjustRightInd w:val="0"/>
      <w:spacing w:before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val="sr-Latn-CS" w:eastAsia="sr-Latn-CS"/>
    </w:rPr>
  </w:style>
  <w:style w:type="paragraph" w:customStyle="1" w:styleId="T30X">
    <w:name w:val="T30X"/>
    <w:basedOn w:val="Normal"/>
    <w:uiPriority w:val="99"/>
    <w:rsid w:val="00FE7F36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C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Andro Drecun</cp:lastModifiedBy>
  <cp:revision>6</cp:revision>
  <cp:lastPrinted>2022-09-02T08:45:00Z</cp:lastPrinted>
  <dcterms:created xsi:type="dcterms:W3CDTF">2022-09-02T08:47:00Z</dcterms:created>
  <dcterms:modified xsi:type="dcterms:W3CDTF">2022-09-06T07:30:00Z</dcterms:modified>
</cp:coreProperties>
</file>