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8" w:rsidRDefault="00390FA8" w:rsidP="00C83402">
      <w:pPr>
        <w:tabs>
          <w:tab w:val="left" w:pos="7860"/>
        </w:tabs>
        <w:jc w:val="both"/>
        <w:rPr>
          <w:rFonts w:ascii="Verdana" w:hAnsi="Verdana" w:cs="Vrinda"/>
          <w:sz w:val="24"/>
          <w:szCs w:val="24"/>
        </w:rPr>
      </w:pPr>
    </w:p>
    <w:p w:rsidR="00B7643B" w:rsidRDefault="00C83402" w:rsidP="00C83402">
      <w:pPr>
        <w:tabs>
          <w:tab w:val="left" w:pos="7860"/>
        </w:tabs>
        <w:jc w:val="both"/>
        <w:rPr>
          <w:rFonts w:ascii="Verdana" w:hAnsi="Verdana" w:cs="Vrinda"/>
          <w:b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ab/>
      </w:r>
      <w:r w:rsidRPr="00C83402">
        <w:rPr>
          <w:rFonts w:ascii="Verdana" w:hAnsi="Verdana" w:cs="Vrinda"/>
          <w:b/>
          <w:sz w:val="24"/>
          <w:szCs w:val="24"/>
        </w:rPr>
        <w:t xml:space="preserve">   </w:t>
      </w:r>
    </w:p>
    <w:p w:rsidR="00BD79C1" w:rsidRDefault="00BD79C1" w:rsidP="003349A1">
      <w:pPr>
        <w:ind w:firstLine="567"/>
        <w:jc w:val="both"/>
        <w:rPr>
          <w:rFonts w:ascii="Verdana" w:hAnsi="Verdana" w:cs="Vrinda"/>
          <w:b/>
          <w:sz w:val="24"/>
          <w:szCs w:val="24"/>
        </w:rPr>
      </w:pPr>
    </w:p>
    <w:p w:rsidR="0022746A" w:rsidRDefault="00475AA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proofErr w:type="gramStart"/>
      <w:r w:rsidRPr="00472A41">
        <w:rPr>
          <w:rFonts w:ascii="Verdana" w:hAnsi="Verdana" w:cs="Vrinda"/>
          <w:sz w:val="24"/>
          <w:szCs w:val="24"/>
        </w:rPr>
        <w:t xml:space="preserve">Na </w:t>
      </w:r>
      <w:proofErr w:type="spellStart"/>
      <w:r w:rsidRPr="00472A41">
        <w:rPr>
          <w:rFonts w:ascii="Verdana" w:hAnsi="Verdana" w:cs="Vrinda"/>
          <w:sz w:val="24"/>
          <w:szCs w:val="24"/>
        </w:rPr>
        <w:t>osnovu</w:t>
      </w:r>
      <w:proofErr w:type="spellEnd"/>
      <w:r w:rsidRPr="00472A41">
        <w:rPr>
          <w:rFonts w:ascii="Verdana" w:hAnsi="Verdana" w:cs="Vrinda"/>
          <w:sz w:val="24"/>
          <w:szCs w:val="24"/>
        </w:rPr>
        <w:t xml:space="preserve"> </w:t>
      </w:r>
      <w:r w:rsidR="0078032E">
        <w:rPr>
          <w:rFonts w:ascii="Verdana" w:hAnsi="Verdana" w:cs="Vrinda"/>
          <w:sz w:val="24"/>
          <w:szCs w:val="24"/>
          <w:lang w:val="sr-Latn-ME"/>
        </w:rPr>
        <w:t>člana 43</w:t>
      </w:r>
      <w:r w:rsidRPr="00472A41">
        <w:rPr>
          <w:rFonts w:ascii="Verdana" w:hAnsi="Verdana" w:cs="Vrinda"/>
          <w:sz w:val="24"/>
          <w:szCs w:val="24"/>
          <w:lang w:val="sr-Latn-ME"/>
        </w:rPr>
        <w:t>.</w:t>
      </w:r>
      <w:proofErr w:type="gramEnd"/>
      <w:r w:rsidRPr="00472A41">
        <w:rPr>
          <w:rFonts w:ascii="Verdana" w:hAnsi="Verdana" w:cs="Vrinda"/>
          <w:sz w:val="24"/>
          <w:szCs w:val="24"/>
          <w:lang w:val="sr-Latn-ME"/>
        </w:rPr>
        <w:t xml:space="preserve"> stav 1. </w:t>
      </w:r>
      <w:r w:rsidR="0078032E">
        <w:rPr>
          <w:rFonts w:ascii="Verdana" w:hAnsi="Verdana" w:cs="Vrinda"/>
          <w:sz w:val="24"/>
          <w:szCs w:val="24"/>
          <w:lang w:val="sr-Latn-ME"/>
        </w:rPr>
        <w:t>tačka 30) Statuta opštine Bar („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78032E">
        <w:rPr>
          <w:rFonts w:ascii="Verdana" w:hAnsi="Verdana" w:cs="Vrinda"/>
          <w:sz w:val="24"/>
          <w:szCs w:val="24"/>
          <w:lang w:val="sr-Latn-ME"/>
        </w:rPr>
        <w:t>″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 xml:space="preserve">, 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broj 37/18) i člana 11 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Odluke o osnivanju Društva sa ograničenom odgovornošću „Vodovod i kanalizacija″ Bar ( </w:t>
      </w:r>
      <w:r w:rsidR="00B26E31">
        <w:rPr>
          <w:rFonts w:ascii="Verdana" w:hAnsi="Verdana" w:cs="Vrinda"/>
          <w:sz w:val="24"/>
          <w:szCs w:val="24"/>
          <w:lang w:val="sr-Latn-ME"/>
        </w:rPr>
        <w:t>„</w:t>
      </w:r>
      <w:r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B26E31">
        <w:rPr>
          <w:rFonts w:ascii="Verdana" w:hAnsi="Verdana" w:cs="Vrinda"/>
          <w:sz w:val="24"/>
          <w:szCs w:val="24"/>
          <w:lang w:val="sr-Latn-ME"/>
        </w:rPr>
        <w:t>″</w:t>
      </w:r>
      <w:r w:rsidR="00077C73">
        <w:rPr>
          <w:rFonts w:ascii="Verdana" w:hAnsi="Verdana" w:cs="Vrinda"/>
          <w:sz w:val="24"/>
          <w:szCs w:val="24"/>
          <w:lang w:val="sr-Latn-ME"/>
        </w:rPr>
        <w:t>, br.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 10/16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 i __/21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), 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Skupština opštine Bar </w:t>
      </w:r>
      <w:r w:rsidRPr="00472A41">
        <w:rPr>
          <w:rFonts w:ascii="Verdana" w:hAnsi="Verdana" w:cs="Vrinda"/>
          <w:sz w:val="24"/>
          <w:szCs w:val="24"/>
          <w:lang w:val="sr-Latn-ME"/>
        </w:rPr>
        <w:t>j</w:t>
      </w:r>
      <w:r w:rsidR="00077C73">
        <w:rPr>
          <w:rFonts w:ascii="Verdana" w:hAnsi="Verdana" w:cs="Vrinda"/>
          <w:sz w:val="24"/>
          <w:szCs w:val="24"/>
          <w:lang w:val="sr-Latn-ME"/>
        </w:rPr>
        <w:t>e na sjednici održanoj __.12</w:t>
      </w:r>
      <w:r w:rsidR="00CD5A64">
        <w:rPr>
          <w:rFonts w:ascii="Verdana" w:hAnsi="Verdana" w:cs="Vrinda"/>
          <w:sz w:val="24"/>
          <w:szCs w:val="24"/>
          <w:lang w:val="sr-Latn-ME"/>
        </w:rPr>
        <w:t>.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2021 godine, donijela</w:t>
      </w:r>
    </w:p>
    <w:p w:rsidR="00472A41" w:rsidRPr="00472A41" w:rsidRDefault="00472A41" w:rsidP="00475AA1">
      <w:pPr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75AA1" w:rsidRPr="00472A41" w:rsidRDefault="00DB7B10" w:rsidP="00472A41">
      <w:pPr>
        <w:ind w:firstLine="360"/>
        <w:jc w:val="center"/>
        <w:rPr>
          <w:rFonts w:ascii="Verdana" w:hAnsi="Verdana" w:cs="Vrinda"/>
          <w:b/>
          <w:sz w:val="28"/>
          <w:szCs w:val="28"/>
          <w:lang w:val="sr-Latn-ME"/>
        </w:rPr>
      </w:pPr>
      <w:r w:rsidRPr="00472A41">
        <w:rPr>
          <w:rFonts w:ascii="Verdana" w:hAnsi="Verdana" w:cs="Vrinda"/>
          <w:b/>
          <w:sz w:val="28"/>
          <w:szCs w:val="28"/>
          <w:lang w:val="sr-Latn-ME"/>
        </w:rPr>
        <w:t>S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A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U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="00475AA1"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</w:p>
    <w:p w:rsidR="0041627B" w:rsidRDefault="00DB7B10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Društva sa ograničenom odgovornošću</w:t>
      </w:r>
      <w:r w:rsidR="00472A41" w:rsidRPr="00472A41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</w:p>
    <w:p w:rsidR="00DB7B10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 xml:space="preserve"> „Vodovod i kanalizacija″ Bar</w:t>
      </w:r>
    </w:p>
    <w:p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72A41" w:rsidRPr="00472A41" w:rsidRDefault="00472A41" w:rsidP="003349A1">
      <w:pPr>
        <w:ind w:firstLine="567"/>
        <w:jc w:val="both"/>
        <w:rPr>
          <w:rFonts w:ascii="Verdana" w:hAnsi="Verdana" w:cs="Vrinda"/>
          <w:b/>
          <w:lang w:val="sr-Latn-ME"/>
        </w:rPr>
      </w:pPr>
      <w:r w:rsidRPr="00472A41">
        <w:rPr>
          <w:rFonts w:ascii="Verdana" w:hAnsi="Verdana" w:cs="Vrinda"/>
          <w:b/>
          <w:lang w:val="sr-Latn-ME"/>
        </w:rPr>
        <w:t>I OSNOVNE ODREDBE</w:t>
      </w:r>
    </w:p>
    <w:p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Član 1.</w:t>
      </w:r>
    </w:p>
    <w:p w:rsidR="00472A41" w:rsidRDefault="00B26E3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Ovim S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tatutom uređuju se osnovna pitanja značajna za organizaciju i poslovanje Društva sa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ograničenom odgovornošću 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 ( u daljem tekstu: Društvo), a naročito: naziv, sjedište i djelatnost Društva, iznos kapitala, organi </w:t>
      </w:r>
      <w:r w:rsidR="00D130B5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i njihova prava i obaveze, zastupanje Društva, poslovna tajna i druga pitanja u </w:t>
      </w:r>
      <w:r w:rsidR="0041627B">
        <w:rPr>
          <w:rFonts w:ascii="Verdana" w:hAnsi="Verdana" w:cs="Vrinda"/>
          <w:sz w:val="24"/>
          <w:szCs w:val="24"/>
          <w:lang w:val="sr-Latn-ME"/>
        </w:rPr>
        <w:t>skladu sa zakonom i</w:t>
      </w:r>
      <w:r w:rsidR="00DC6327">
        <w:rPr>
          <w:rFonts w:ascii="Verdana" w:hAnsi="Verdana" w:cs="Vrinda"/>
          <w:sz w:val="24"/>
          <w:szCs w:val="24"/>
          <w:lang w:val="sr-Latn-ME"/>
        </w:rPr>
        <w:t xml:space="preserve"> odlukom o osnivanju.</w:t>
      </w:r>
    </w:p>
    <w:p w:rsidR="00DC6327" w:rsidRPr="00DC6327" w:rsidRDefault="00DC6327" w:rsidP="002245F0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2.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je Skupština opštine Bar ( u daljem tekstu: Osnivač).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se osniva za rad na neodređeno vrijeme.</w:t>
      </w: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DC6327">
        <w:rPr>
          <w:rFonts w:ascii="Verdana" w:hAnsi="Verdana" w:cs="Vrinda"/>
          <w:b/>
          <w:lang w:val="sr-Latn-ME"/>
        </w:rPr>
        <w:t>II NAZIV I SJEDIŠTE DRUŠTVA</w:t>
      </w:r>
    </w:p>
    <w:p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</w:p>
    <w:p w:rsidR="00DC6327" w:rsidRDefault="00DC6327" w:rsidP="002245F0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3.</w:t>
      </w:r>
    </w:p>
    <w:p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Naziv Dru</w:t>
      </w:r>
      <w:r w:rsidR="00404FF1">
        <w:rPr>
          <w:rFonts w:ascii="Verdana" w:hAnsi="Verdana" w:cs="Vrinda"/>
          <w:sz w:val="24"/>
          <w:szCs w:val="24"/>
          <w:lang w:val="sr-Latn-ME"/>
        </w:rPr>
        <w:t xml:space="preserve">štva je Društvo sa ograničenom </w:t>
      </w:r>
      <w:r>
        <w:rPr>
          <w:rFonts w:ascii="Verdana" w:hAnsi="Verdana" w:cs="Vrinda"/>
          <w:sz w:val="24"/>
          <w:szCs w:val="24"/>
          <w:lang w:val="sr-Latn-ME"/>
        </w:rPr>
        <w:t>o</w:t>
      </w:r>
      <w:r w:rsidR="00404FF1">
        <w:rPr>
          <w:rFonts w:ascii="Verdana" w:hAnsi="Verdana" w:cs="Vrinda"/>
          <w:sz w:val="24"/>
          <w:szCs w:val="24"/>
          <w:lang w:val="sr-Latn-ME"/>
        </w:rPr>
        <w:t>d</w:t>
      </w:r>
      <w:r>
        <w:rPr>
          <w:rFonts w:ascii="Verdana" w:hAnsi="Verdana" w:cs="Vrinda"/>
          <w:sz w:val="24"/>
          <w:szCs w:val="24"/>
          <w:lang w:val="sr-Latn-ME"/>
        </w:rPr>
        <w:t xml:space="preserve">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Skraćeni naziv Društva je „ ViK″ doo Bar.</w:t>
      </w:r>
    </w:p>
    <w:p w:rsidR="00DC6327" w:rsidRDefault="00DC632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B7643B" w:rsidRDefault="00B7643B" w:rsidP="00DC632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4.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Sjedište Društva je u Bar</w:t>
      </w:r>
      <w:r w:rsidR="0078032E">
        <w:rPr>
          <w:rFonts w:ascii="Verdana" w:hAnsi="Verdana" w:cs="Vrinda"/>
          <w:sz w:val="24"/>
          <w:szCs w:val="24"/>
          <w:lang w:val="sr-Latn-ME"/>
        </w:rPr>
        <w:t>u, ulica Branka Čalovića broj 2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5.</w:t>
      </w:r>
    </w:p>
    <w:p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ima pečat i štambilj.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Pečat služi za potvrđivanje autentičnosti akata Društva, a štambilj za prijem akata.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Pečat je okruglog oblika prečnika 30 mm sa sledećim tekstom: Društvo sa ograničenom odgovornošću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Štambilj je pravougaonog oblika dimenzija 50 mm x 25 mm sa sledećim 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tekstom: Društvo sa ograničenom odgovornošću </w:t>
      </w:r>
      <w:r w:rsidR="003C61D1" w:rsidRPr="003C61D1">
        <w:rPr>
          <w:rFonts w:ascii="Verdana" w:hAnsi="Verdana" w:cs="Vrinda"/>
          <w:sz w:val="24"/>
          <w:szCs w:val="24"/>
          <w:lang w:val="sr-Latn-ME"/>
        </w:rPr>
        <w:t xml:space="preserve"> „Vodovod i kanalizacija″ Bar</w:t>
      </w:r>
      <w:r w:rsidR="00D130B5">
        <w:rPr>
          <w:rFonts w:ascii="Verdana" w:hAnsi="Verdana" w:cs="Vrinda"/>
          <w:sz w:val="24"/>
          <w:szCs w:val="24"/>
          <w:lang w:val="sr-Latn-ME"/>
        </w:rPr>
        <w:t>, kao i praz</w:t>
      </w:r>
      <w:r w:rsidR="003C61D1">
        <w:rPr>
          <w:rFonts w:ascii="Verdana" w:hAnsi="Verdana" w:cs="Vrinda"/>
          <w:sz w:val="24"/>
          <w:szCs w:val="24"/>
          <w:lang w:val="sr-Latn-ME"/>
        </w:rPr>
        <w:t>n</w:t>
      </w:r>
      <w:r w:rsidR="00D130B5">
        <w:rPr>
          <w:rFonts w:ascii="Verdana" w:hAnsi="Verdana" w:cs="Vrinda"/>
          <w:sz w:val="24"/>
          <w:szCs w:val="24"/>
          <w:lang w:val="sr-Latn-ME"/>
        </w:rPr>
        <w:t>im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prostor</w:t>
      </w:r>
      <w:r w:rsidR="00D130B5">
        <w:rPr>
          <w:rFonts w:ascii="Verdana" w:hAnsi="Verdana" w:cs="Vrinda"/>
          <w:sz w:val="24"/>
          <w:szCs w:val="24"/>
          <w:lang w:val="sr-Latn-ME"/>
        </w:rPr>
        <w:t>om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za upis broja i datuma zavođenja akata.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6.</w:t>
      </w:r>
    </w:p>
    <w:p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</w:t>
      </w:r>
      <w:r w:rsidR="006A2F36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>štvo ima svoj znak.</w:t>
      </w:r>
    </w:p>
    <w:p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Znak je krug plave boje u koji su upisana slova „ V</w:t>
      </w:r>
      <w:r w:rsidR="00077C73">
        <w:rPr>
          <w:rFonts w:ascii="Verdana" w:hAnsi="Verdana" w:cs="Vrinda"/>
          <w:sz w:val="24"/>
          <w:szCs w:val="24"/>
          <w:lang w:val="sr-Latn-ME"/>
        </w:rPr>
        <w:t>i</w:t>
      </w:r>
      <w:r>
        <w:rPr>
          <w:rFonts w:ascii="Verdana" w:hAnsi="Verdana" w:cs="Vrinda"/>
          <w:sz w:val="24"/>
          <w:szCs w:val="24"/>
          <w:lang w:val="sr-Latn-ME"/>
        </w:rPr>
        <w:t>K″, a ispod njih riječ   „ Bar″.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Pr="003C61D1" w:rsidRDefault="003C61D1" w:rsidP="008F42AC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3C61D1">
        <w:rPr>
          <w:rFonts w:ascii="Verdana" w:hAnsi="Verdana" w:cs="Vrinda"/>
          <w:b/>
          <w:lang w:val="sr-Latn-ME"/>
        </w:rPr>
        <w:t>III DJELATNOST DRUŠTVA</w:t>
      </w:r>
    </w:p>
    <w:p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7.</w:t>
      </w:r>
    </w:p>
    <w:p w:rsidR="003C61D1" w:rsidRPr="003C61D1" w:rsidRDefault="003C61D1" w:rsidP="003C61D1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obavlja sledeće 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regulisane komunalne </w:t>
      </w:r>
      <w:r>
        <w:rPr>
          <w:rFonts w:ascii="Verdana" w:hAnsi="Verdana" w:cs="Vrinda"/>
          <w:sz w:val="24"/>
          <w:szCs w:val="24"/>
          <w:lang w:val="sr-Latn-ME"/>
        </w:rPr>
        <w:t>djelatnosti:</w:t>
      </w:r>
    </w:p>
    <w:p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Default="008F4CE0" w:rsidP="008F4CE0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36</w:t>
      </w:r>
      <w:r w:rsidR="009D458B">
        <w:rPr>
          <w:rFonts w:ascii="Verdana" w:hAnsi="Verdana" w:cs="Vrinda"/>
          <w:sz w:val="24"/>
          <w:szCs w:val="24"/>
          <w:lang w:val="sr-Latn-ME"/>
        </w:rPr>
        <w:t>.</w:t>
      </w:r>
      <w:r>
        <w:rPr>
          <w:rFonts w:ascii="Verdana" w:hAnsi="Verdana" w:cs="Vrinda"/>
          <w:sz w:val="24"/>
          <w:szCs w:val="24"/>
          <w:lang w:val="sr-Latn-ME"/>
        </w:rPr>
        <w:t xml:space="preserve">00 </w:t>
      </w:r>
      <w:r w:rsidR="003C61D1">
        <w:rPr>
          <w:rFonts w:ascii="Verdana" w:hAnsi="Verdana" w:cs="Vrinda"/>
          <w:sz w:val="24"/>
          <w:szCs w:val="24"/>
          <w:lang w:val="sr-Latn-ME"/>
        </w:rPr>
        <w:t>Snabdijevanje vodom koje obuhvata:</w:t>
      </w:r>
    </w:p>
    <w:p w:rsidR="003C61D1" w:rsidRDefault="00531D54" w:rsidP="002245F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</w:t>
      </w:r>
      <w:r w:rsidR="003C61D1">
        <w:rPr>
          <w:rFonts w:ascii="Verdana" w:hAnsi="Verdana" w:cs="Vrinda"/>
          <w:sz w:val="24"/>
          <w:szCs w:val="24"/>
          <w:lang w:val="sr-Latn-ME"/>
        </w:rPr>
        <w:t>akupljanje, prečišćavanje i distribuciju vode</w:t>
      </w:r>
      <w:r>
        <w:rPr>
          <w:rFonts w:ascii="Verdana" w:hAnsi="Verdana" w:cs="Vrinda"/>
          <w:sz w:val="24"/>
          <w:szCs w:val="24"/>
          <w:lang w:val="sr-Latn-ME"/>
        </w:rPr>
        <w:t>,</w:t>
      </w:r>
    </w:p>
    <w:p w:rsidR="003C61D1" w:rsidRDefault="00531D54" w:rsidP="002245F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</w:t>
      </w:r>
      <w:r w:rsidR="003C61D1">
        <w:rPr>
          <w:rFonts w:ascii="Verdana" w:hAnsi="Verdana" w:cs="Vrinda"/>
          <w:sz w:val="24"/>
          <w:szCs w:val="24"/>
          <w:lang w:val="sr-Latn-ME"/>
        </w:rPr>
        <w:t>akupljanje vode sa izvora i bunara, prečišćavanje i distribucija cjevovodom za potrebe domaćinstva i industriju na teritoriju Opštine Bar.</w:t>
      </w:r>
    </w:p>
    <w:p w:rsidR="0041627B" w:rsidRDefault="0041627B" w:rsidP="0041627B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C61D1" w:rsidRDefault="008F4CE0" w:rsidP="008F4CE0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37</w:t>
      </w:r>
      <w:r w:rsidR="009D458B">
        <w:rPr>
          <w:rFonts w:ascii="Verdana" w:hAnsi="Verdana" w:cs="Vrinda"/>
          <w:sz w:val="24"/>
          <w:szCs w:val="24"/>
          <w:lang w:val="sr-Latn-ME"/>
        </w:rPr>
        <w:t>.</w:t>
      </w:r>
      <w:r>
        <w:rPr>
          <w:rFonts w:ascii="Verdana" w:hAnsi="Verdana" w:cs="Vrinda"/>
          <w:sz w:val="24"/>
          <w:szCs w:val="24"/>
          <w:lang w:val="sr-Latn-ME"/>
        </w:rPr>
        <w:t xml:space="preserve">00 </w:t>
      </w:r>
      <w:r w:rsidR="00531D54">
        <w:rPr>
          <w:rFonts w:ascii="Verdana" w:hAnsi="Verdana" w:cs="Vrinda"/>
          <w:sz w:val="24"/>
          <w:szCs w:val="24"/>
          <w:lang w:val="sr-Latn-ME"/>
        </w:rPr>
        <w:t>Prečišćavanje i odvođenje otpadnih voda i pružanja usluga čišćenja septičkih jama, koje obuhvata: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skupljanje i transport komunalnih atmosferskih i drugih otpadnih voda sa područja Opštine Bar,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održavanj</w:t>
      </w:r>
      <w:r w:rsidR="00B26E31">
        <w:rPr>
          <w:rFonts w:ascii="Verdana" w:hAnsi="Verdana" w:cs="Vrinda"/>
          <w:sz w:val="24"/>
          <w:szCs w:val="24"/>
          <w:lang w:val="sr-Latn-ME"/>
        </w:rPr>
        <w:t>e kanalizacionog sistema i postroje</w:t>
      </w:r>
      <w:r>
        <w:rPr>
          <w:rFonts w:ascii="Verdana" w:hAnsi="Verdana" w:cs="Vrinda"/>
          <w:sz w:val="24"/>
          <w:szCs w:val="24"/>
          <w:lang w:val="sr-Latn-ME"/>
        </w:rPr>
        <w:t xml:space="preserve">nja za prečišćavanje otpadnih voda, 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prečišćavanje otpadnih voda iz kanalizacionog sistema i drugih sistema za odvođenje otpadnih voda, 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obrada i tretman mulja, njegova </w:t>
      </w:r>
      <w:r w:rsidR="00B26E31">
        <w:rPr>
          <w:rFonts w:ascii="Verdana" w:hAnsi="Verdana" w:cs="Vrinda"/>
          <w:sz w:val="24"/>
          <w:szCs w:val="24"/>
          <w:lang w:val="sr-Latn-ME"/>
        </w:rPr>
        <w:t>upotreba, reciklaža i odlaganje</w:t>
      </w:r>
      <w:r>
        <w:rPr>
          <w:rFonts w:ascii="Verdana" w:hAnsi="Verdana" w:cs="Vrinda"/>
          <w:sz w:val="24"/>
          <w:szCs w:val="24"/>
          <w:lang w:val="sr-Latn-ME"/>
        </w:rPr>
        <w:t xml:space="preserve"> i </w:t>
      </w:r>
    </w:p>
    <w:p w:rsidR="00531D54" w:rsidRDefault="00531D54" w:rsidP="002245F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održavanje sistema za prihvat i odvođenje atmosferskih voda.</w:t>
      </w:r>
    </w:p>
    <w:p w:rsidR="00531D54" w:rsidRDefault="00531D54" w:rsidP="002245F0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531D54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F42AC" w:rsidRDefault="008F42AC" w:rsidP="00531D54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24129C" w:rsidRDefault="0024129C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531D54" w:rsidRDefault="00531D54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531D54">
        <w:rPr>
          <w:rFonts w:ascii="Verdana" w:hAnsi="Verdana" w:cs="Vrinda"/>
          <w:b/>
          <w:sz w:val="24"/>
          <w:szCs w:val="24"/>
          <w:lang w:val="sr-Latn-ME"/>
        </w:rPr>
        <w:t>Član 8.</w:t>
      </w:r>
    </w:p>
    <w:p w:rsidR="00531D54" w:rsidRP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531D54" w:rsidRDefault="00531D54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pored djelatnosti iz člana 7.  ovog statuta, obavlja i djelatnosti koje nijesu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regulisane komunalne </w:t>
      </w:r>
      <w:r>
        <w:rPr>
          <w:rFonts w:ascii="Verdana" w:hAnsi="Verdana" w:cs="Vrinda"/>
          <w:sz w:val="24"/>
          <w:szCs w:val="24"/>
          <w:lang w:val="sr-Latn-ME"/>
        </w:rPr>
        <w:t xml:space="preserve"> djelatnosti, i to:</w:t>
      </w:r>
    </w:p>
    <w:p w:rsidR="00531D54" w:rsidRDefault="00531D54" w:rsidP="00531D54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</w:p>
    <w:p w:rsidR="00531D54" w:rsidRDefault="008F4CE0" w:rsidP="008F4CE0">
      <w:pPr>
        <w:pStyle w:val="ListParagraph"/>
        <w:spacing w:after="0"/>
        <w:ind w:left="0"/>
        <w:jc w:val="both"/>
        <w:rPr>
          <w:rFonts w:ascii="Verdana" w:hAnsi="Verdana" w:cs="Vrinda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43</w:t>
      </w:r>
      <w:r w:rsidR="009D458B">
        <w:rPr>
          <w:rFonts w:ascii="Verdana" w:hAnsi="Verdana" w:cs="Vrinda"/>
          <w:sz w:val="24"/>
          <w:szCs w:val="24"/>
          <w:lang w:val="sr-Latn-ME"/>
        </w:rPr>
        <w:t>.</w:t>
      </w:r>
      <w:r>
        <w:rPr>
          <w:rFonts w:ascii="Verdana" w:hAnsi="Verdana" w:cs="Vrinda"/>
          <w:sz w:val="24"/>
          <w:szCs w:val="24"/>
          <w:lang w:val="sr-Latn-ME"/>
        </w:rPr>
        <w:t xml:space="preserve">22 </w:t>
      </w:r>
      <w:r w:rsidR="00531D54">
        <w:rPr>
          <w:rFonts w:ascii="Verdana" w:hAnsi="Verdana" w:cs="Vrinda"/>
          <w:sz w:val="24"/>
          <w:szCs w:val="24"/>
          <w:lang w:val="sr-Latn-ME"/>
        </w:rPr>
        <w:t xml:space="preserve"> </w:t>
      </w:r>
      <w:r w:rsidR="00D130B5" w:rsidRPr="00531D54">
        <w:rPr>
          <w:rFonts w:ascii="Verdana" w:hAnsi="Verdana" w:cs="Vrinda"/>
          <w:lang w:val="sr-Latn-ME"/>
        </w:rPr>
        <w:t>Postavljanje vodovodnih i kanalizacionih sistema</w:t>
      </w:r>
    </w:p>
    <w:p w:rsid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lang w:val="sr-Latn-ME"/>
        </w:rPr>
        <w:t xml:space="preserve">- </w:t>
      </w:r>
      <w:r w:rsidRPr="002245F0">
        <w:rPr>
          <w:rFonts w:ascii="Verdana" w:hAnsi="Verdana" w:cs="Vrinda"/>
          <w:sz w:val="24"/>
          <w:szCs w:val="24"/>
          <w:lang w:val="sr-Latn-ME"/>
        </w:rPr>
        <w:t xml:space="preserve">instaliranje vodovodnog i kalnalizacionog sistema, uključujući </w:t>
      </w:r>
      <w:r w:rsidR="002245F0" w:rsidRPr="002245F0">
        <w:rPr>
          <w:rFonts w:ascii="Verdana" w:hAnsi="Verdana" w:cs="Vrinda"/>
          <w:sz w:val="24"/>
          <w:szCs w:val="24"/>
          <w:lang w:val="sr-Latn-ME"/>
        </w:rPr>
        <w:t>dogradnju, adaptaciju, održavanje i popravke.</w:t>
      </w:r>
    </w:p>
    <w:p w:rsidR="0041627B" w:rsidRPr="002245F0" w:rsidRDefault="0041627B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245F0" w:rsidRDefault="008F4CE0" w:rsidP="008F4CE0">
      <w:pPr>
        <w:pStyle w:val="ListParagraph"/>
        <w:spacing w:after="0"/>
        <w:ind w:left="0"/>
        <w:jc w:val="both"/>
        <w:rPr>
          <w:rFonts w:ascii="Verdana" w:hAnsi="Verdana" w:cs="Vrinda"/>
          <w:lang w:val="sr-Latn-ME"/>
        </w:rPr>
      </w:pPr>
      <w:r>
        <w:rPr>
          <w:rFonts w:ascii="Verdana" w:hAnsi="Verdana" w:cs="Vrinda"/>
          <w:lang w:val="sr-Latn-ME"/>
        </w:rPr>
        <w:t>71</w:t>
      </w:r>
      <w:r w:rsidR="009D458B">
        <w:rPr>
          <w:rFonts w:ascii="Verdana" w:hAnsi="Verdana" w:cs="Vrinda"/>
          <w:lang w:val="sr-Latn-ME"/>
        </w:rPr>
        <w:t>.</w:t>
      </w:r>
      <w:bookmarkStart w:id="0" w:name="_GoBack"/>
      <w:bookmarkEnd w:id="0"/>
      <w:r>
        <w:rPr>
          <w:rFonts w:ascii="Verdana" w:hAnsi="Verdana" w:cs="Vrinda"/>
          <w:lang w:val="sr-Latn-ME"/>
        </w:rPr>
        <w:t xml:space="preserve">12 </w:t>
      </w:r>
      <w:r w:rsidR="00D130B5">
        <w:rPr>
          <w:rFonts w:ascii="Verdana" w:hAnsi="Verdana" w:cs="Vrinda"/>
          <w:lang w:val="sr-Latn-ME"/>
        </w:rPr>
        <w:t>Inžinjerske djelatnosti</w:t>
      </w:r>
      <w:r>
        <w:rPr>
          <w:rFonts w:ascii="Verdana" w:hAnsi="Verdana" w:cs="Vrinda"/>
          <w:lang w:val="sr-Latn-ME"/>
        </w:rPr>
        <w:t xml:space="preserve"> i tehničko savjetovanje</w:t>
      </w:r>
    </w:p>
    <w:p w:rsidR="002245F0" w:rsidRDefault="002245F0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lang w:val="sr-Latn-ME"/>
        </w:rPr>
        <w:t xml:space="preserve">- </w:t>
      </w:r>
      <w:r>
        <w:rPr>
          <w:rFonts w:ascii="Verdana" w:hAnsi="Verdana" w:cs="Vrinda"/>
          <w:sz w:val="24"/>
          <w:szCs w:val="24"/>
          <w:lang w:val="sr-Latn-ME"/>
        </w:rPr>
        <w:t>izrada tehničke dokumentacije: planova i projekata iz oblasti hidrotehnike, građevinskih projekata za objekte hidrotehnike, projekata instalacija, uredjaja  i post</w:t>
      </w:r>
      <w:r w:rsidR="00B26E31">
        <w:rPr>
          <w:rFonts w:ascii="Verdana" w:hAnsi="Verdana" w:cs="Vrinda"/>
          <w:sz w:val="24"/>
          <w:szCs w:val="24"/>
          <w:lang w:val="sr-Latn-ME"/>
        </w:rPr>
        <w:t>rojenja vodovoda i kanalizacije</w:t>
      </w:r>
      <w:r>
        <w:rPr>
          <w:rFonts w:ascii="Verdana" w:hAnsi="Verdana" w:cs="Vrinda"/>
          <w:sz w:val="24"/>
          <w:szCs w:val="24"/>
          <w:lang w:val="sr-Latn-ME"/>
        </w:rPr>
        <w:t xml:space="preserve"> i </w:t>
      </w:r>
    </w:p>
    <w:p w:rsidR="002245F0" w:rsidRDefault="00B26E31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-p</w:t>
      </w:r>
      <w:r w:rsidR="002245F0">
        <w:rPr>
          <w:rFonts w:ascii="Verdana" w:hAnsi="Verdana" w:cs="Vrinda"/>
          <w:sz w:val="24"/>
          <w:szCs w:val="24"/>
          <w:lang w:val="sr-Latn-ME"/>
        </w:rPr>
        <w:t>ružanje geoprostornih ( kartografskih ) informacija za hidrotehničke instalacije.</w:t>
      </w:r>
    </w:p>
    <w:p w:rsidR="002245F0" w:rsidRDefault="0041627B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</w:t>
      </w:r>
      <w:r w:rsidR="002245F0">
        <w:rPr>
          <w:rFonts w:ascii="Verdana" w:hAnsi="Verdana" w:cs="Vrinda"/>
          <w:sz w:val="24"/>
          <w:szCs w:val="24"/>
          <w:lang w:val="sr-Latn-ME"/>
        </w:rPr>
        <w:t>a djelatnosti iz stava 1</w:t>
      </w:r>
      <w:r>
        <w:rPr>
          <w:rFonts w:ascii="Verdana" w:hAnsi="Verdana" w:cs="Vrinda"/>
          <w:sz w:val="24"/>
          <w:szCs w:val="24"/>
          <w:lang w:val="sr-Latn-ME"/>
        </w:rPr>
        <w:t>.</w:t>
      </w:r>
      <w:r w:rsidR="002245F0">
        <w:rPr>
          <w:rFonts w:ascii="Verdana" w:hAnsi="Verdana" w:cs="Vrinda"/>
          <w:sz w:val="24"/>
          <w:szCs w:val="24"/>
          <w:lang w:val="sr-Latn-ME"/>
        </w:rPr>
        <w:t xml:space="preserve"> ovog člana, Društvo vodi posebnu knjigovodstvenu evidenciju.</w:t>
      </w:r>
    </w:p>
    <w:p w:rsidR="00AB7AF6" w:rsidRDefault="00AB7AF6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130B5" w:rsidRPr="008F42AC" w:rsidRDefault="00AB7AF6" w:rsidP="008F42AC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B7AF6">
        <w:rPr>
          <w:rFonts w:ascii="Verdana" w:hAnsi="Verdana" w:cs="Vrinda"/>
          <w:b/>
          <w:lang w:val="sr-Latn-ME"/>
        </w:rPr>
        <w:t>IV OSNOVNI KAPITAL</w:t>
      </w:r>
    </w:p>
    <w:p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130B5">
        <w:rPr>
          <w:rFonts w:ascii="Verdana" w:hAnsi="Verdana" w:cs="Vrinda"/>
          <w:b/>
          <w:sz w:val="24"/>
          <w:szCs w:val="24"/>
          <w:lang w:val="sr-Latn-ME"/>
        </w:rPr>
        <w:t>Član 9.</w:t>
      </w:r>
    </w:p>
    <w:p w:rsidR="00D130B5" w:rsidRPr="00D130B5" w:rsidRDefault="00D130B5" w:rsidP="00D130B5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Osnovni kapital Društva čini osnovni kapital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„Vodovod i kanalizacija″ Bar</w:t>
      </w:r>
      <w:r>
        <w:rPr>
          <w:rFonts w:ascii="Verdana" w:hAnsi="Verdana" w:cs="Vrinda"/>
          <w:sz w:val="24"/>
          <w:szCs w:val="24"/>
          <w:lang w:val="sr-Latn-ME"/>
        </w:rPr>
        <w:t xml:space="preserve">, koje je registrovano u Centralnom registru privrednih subjekata u Podgorici. </w:t>
      </w:r>
      <w:r w:rsidR="006A4C28">
        <w:rPr>
          <w:rFonts w:ascii="Verdana" w:hAnsi="Verdana" w:cs="Vrinda"/>
          <w:sz w:val="24"/>
          <w:szCs w:val="24"/>
          <w:lang w:val="sr-Latn-ME"/>
        </w:rPr>
        <w:t>U skladu sa tim, osnovni kapital</w:t>
      </w:r>
      <w:r>
        <w:rPr>
          <w:rFonts w:ascii="Verdana" w:hAnsi="Verdana" w:cs="Vrinda"/>
          <w:sz w:val="24"/>
          <w:szCs w:val="24"/>
          <w:lang w:val="sr-Latn-ME"/>
        </w:rPr>
        <w:t xml:space="preserve"> Društva čine pokretne i nepokretne stvari, novčana sredstva i druga imovinska prava preuzeta od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„Vodovod i kanalizacija″ Bar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 čiji</w:t>
      </w:r>
      <w:r>
        <w:rPr>
          <w:rFonts w:ascii="Verdana" w:hAnsi="Verdana" w:cs="Vrinda"/>
          <w:sz w:val="24"/>
          <w:szCs w:val="24"/>
          <w:lang w:val="sr-Latn-ME"/>
        </w:rPr>
        <w:t xml:space="preserve"> će 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iznos </w:t>
      </w:r>
      <w:r>
        <w:rPr>
          <w:rFonts w:ascii="Verdana" w:hAnsi="Verdana" w:cs="Vrinda"/>
          <w:sz w:val="24"/>
          <w:szCs w:val="24"/>
          <w:lang w:val="sr-Latn-ME"/>
        </w:rPr>
        <w:t>proc</w:t>
      </w:r>
      <w:r w:rsidR="006A4C28">
        <w:rPr>
          <w:rFonts w:ascii="Verdana" w:hAnsi="Verdana" w:cs="Vrinda"/>
          <w:sz w:val="24"/>
          <w:szCs w:val="24"/>
          <w:lang w:val="sr-Latn-ME"/>
        </w:rPr>
        <w:t>ijeniti</w:t>
      </w:r>
      <w:r>
        <w:rPr>
          <w:rFonts w:ascii="Verdana" w:hAnsi="Verdana" w:cs="Vrinda"/>
          <w:sz w:val="24"/>
          <w:szCs w:val="24"/>
          <w:lang w:val="sr-Latn-ME"/>
        </w:rPr>
        <w:t xml:space="preserve"> ovlašćeni nezavisni procjenjivač, u skladu sa zakonom.</w:t>
      </w:r>
    </w:p>
    <w:p w:rsidR="00AB7AF6" w:rsidRPr="00AB7AF6" w:rsidRDefault="00AB7AF6" w:rsidP="00AB7AF6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AB7AF6">
        <w:rPr>
          <w:rFonts w:ascii="Verdana" w:hAnsi="Verdana" w:cs="Vrinda"/>
          <w:b/>
          <w:sz w:val="24"/>
          <w:szCs w:val="24"/>
          <w:lang w:val="sr-Latn-ME"/>
        </w:rPr>
        <w:t>Član 10.</w:t>
      </w:r>
    </w:p>
    <w:p w:rsidR="00AB7AF6" w:rsidRPr="00AB7AF6" w:rsidRDefault="00AB7AF6" w:rsidP="00AB7AF6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Finansiranje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obavljanja regulisanih komunalnih djelatnosti i tekućeg održavanja komunalne infrastrukture, opreme i sredstava</w:t>
      </w:r>
      <w:r>
        <w:rPr>
          <w:rFonts w:ascii="Verdana" w:hAnsi="Verdana" w:cs="Vrinda"/>
          <w:sz w:val="24"/>
          <w:szCs w:val="24"/>
          <w:lang w:val="sr-Latn-ME"/>
        </w:rPr>
        <w:t xml:space="preserve"> vrši se iz sopstvenih prihoda Društva,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a investiciono održavanje iz  budžeta o</w:t>
      </w:r>
      <w:r>
        <w:rPr>
          <w:rFonts w:ascii="Verdana" w:hAnsi="Verdana" w:cs="Vrinda"/>
          <w:sz w:val="24"/>
          <w:szCs w:val="24"/>
          <w:lang w:val="sr-Latn-ME"/>
        </w:rPr>
        <w:t>pštine i drugih izvora koje utvrdi Osnivač u skladu sa zakonom.</w:t>
      </w:r>
    </w:p>
    <w:p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Sredstva za obavljanje djelatnosti koje nemaju karakter 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regulisanih komunalnih </w:t>
      </w:r>
      <w:r>
        <w:rPr>
          <w:rFonts w:ascii="Verdana" w:hAnsi="Verdana" w:cs="Vrinda"/>
          <w:sz w:val="24"/>
          <w:szCs w:val="24"/>
          <w:lang w:val="sr-Latn-ME"/>
        </w:rPr>
        <w:t>djelatnosti, obezbjeđuju se iz sopstvenih prihoda Društva.</w:t>
      </w:r>
    </w:p>
    <w:p w:rsidR="003A4D9B" w:rsidRDefault="003A4D9B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A4D9B" w:rsidRPr="003A4D9B" w:rsidRDefault="0078032E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ORGANI DRUŠTVA</w:t>
      </w:r>
    </w:p>
    <w:p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t>Član 11.</w:t>
      </w:r>
    </w:p>
    <w:p w:rsidR="0078032E" w:rsidRDefault="0078032E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C83402" w:rsidRDefault="00C83402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Društvom upravlja Osnivač na način i pod uslovima utvrđenim zakonom, osnivačkim aktom i Statutom Društva preko organa Društva.</w:t>
      </w:r>
    </w:p>
    <w:p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lastRenderedPageBreak/>
        <w:t>Organi Društva su Odbor direktora i Izvršni direktor.</w:t>
      </w:r>
    </w:p>
    <w:p w:rsidR="003A4D9B" w:rsidRPr="00444FD2" w:rsidRDefault="003A4D9B" w:rsidP="00444FD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t>Član 12.</w:t>
      </w:r>
    </w:p>
    <w:p w:rsidR="003A4D9B" w:rsidRDefault="003A4D9B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ima ovlašćenja skupštine društva.</w:t>
      </w:r>
    </w:p>
    <w:p w:rsidR="0078032E" w:rsidRP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</w:p>
    <w:p w:rsidR="003A4D9B" w:rsidRDefault="003A4D9B" w:rsidP="003A4D9B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Osnivač: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izmjene i dopune osnivačkog akta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Statut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izmjene i dopune Statuta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Godišnji program rada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Godišnji izvještaj o realizaciji programa rada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 xml:space="preserve">daje saglasnost na prijedlog cijena za obavljanje regulisanih komunalnih djelatnosti; </w:t>
      </w:r>
    </w:p>
    <w:p w:rsidR="0078032E" w:rsidRPr="008F42AC" w:rsidRDefault="001A0A8D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imenuje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78032E" w:rsidRPr="008F42AC">
        <w:rPr>
          <w:rFonts w:ascii="Verdana" w:hAnsi="Verdana"/>
          <w:sz w:val="24"/>
          <w:szCs w:val="24"/>
          <w:lang w:val="sr-Latn-ME"/>
        </w:rPr>
        <w:t xml:space="preserve">ešava članove Odbora direktora; 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određuje visinu naknade članovima Odbora direktora;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imenuj</w:t>
      </w:r>
      <w:r w:rsidR="001A0A8D">
        <w:rPr>
          <w:rFonts w:ascii="Verdana" w:hAnsi="Verdana"/>
          <w:sz w:val="24"/>
          <w:szCs w:val="24"/>
          <w:lang w:val="sr-Latn-ME"/>
        </w:rPr>
        <w:t>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1A0A8D">
        <w:rPr>
          <w:rFonts w:ascii="Verdana" w:hAnsi="Verdana"/>
          <w:sz w:val="24"/>
          <w:szCs w:val="24"/>
          <w:lang w:val="sr-Latn-ME"/>
        </w:rPr>
        <w:t>e</w:t>
      </w:r>
      <w:r w:rsidRPr="008F42AC">
        <w:rPr>
          <w:rFonts w:ascii="Verdana" w:hAnsi="Verdana"/>
          <w:sz w:val="24"/>
          <w:szCs w:val="24"/>
          <w:lang w:val="sr-Latn-ME"/>
        </w:rPr>
        <w:t>šava Izvršnog direktora;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načinu pokrića gubitka Društva;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pokretanju postupka likvidacije, restrukturiranju, kao i o podnošenju predloga za pokretanje stečajnog postupka;</w:t>
      </w:r>
    </w:p>
    <w:p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promjeni o</w:t>
      </w:r>
      <w:r w:rsidR="00077C73">
        <w:rPr>
          <w:rFonts w:ascii="Verdana" w:hAnsi="Verdana"/>
          <w:sz w:val="24"/>
          <w:szCs w:val="24"/>
          <w:lang w:val="sr-Latn-ME"/>
        </w:rPr>
        <w:t>blika</w:t>
      </w:r>
      <w:r w:rsidRPr="008F42AC">
        <w:rPr>
          <w:rFonts w:ascii="Verdana" w:hAnsi="Verdana"/>
          <w:sz w:val="24"/>
          <w:szCs w:val="24"/>
          <w:lang w:val="sr-Latn-ME"/>
        </w:rPr>
        <w:t xml:space="preserve"> organizovanja Društva; </w:t>
      </w:r>
    </w:p>
    <w:p w:rsidR="00917512" w:rsidRDefault="0078032E" w:rsidP="00444FD2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druge poslove u skladu sa zakonom, osnivčkim aktom i statutom Društva.”</w:t>
      </w:r>
    </w:p>
    <w:p w:rsidR="00444FD2" w:rsidRPr="00444FD2" w:rsidRDefault="00444FD2" w:rsidP="00444FD2">
      <w:pPr>
        <w:pStyle w:val="ListParagraph"/>
        <w:tabs>
          <w:tab w:val="left" w:pos="993"/>
        </w:tabs>
        <w:ind w:left="426"/>
        <w:rPr>
          <w:rFonts w:ascii="Verdana" w:hAnsi="Verdana"/>
          <w:sz w:val="24"/>
          <w:szCs w:val="24"/>
          <w:lang w:val="sr-Latn-ME"/>
        </w:rPr>
      </w:pPr>
    </w:p>
    <w:p w:rsidR="00917512" w:rsidRPr="00444FD2" w:rsidRDefault="005D4285" w:rsidP="00444FD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Odbor direktora</w:t>
      </w:r>
    </w:p>
    <w:p w:rsidR="005D4285" w:rsidRPr="00917512" w:rsidRDefault="005D4285" w:rsidP="008F42AC">
      <w:pPr>
        <w:tabs>
          <w:tab w:val="left" w:pos="4320"/>
        </w:tabs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Član 13.</w:t>
      </w:r>
    </w:p>
    <w:p w:rsidR="005D4285" w:rsidRDefault="005D4285" w:rsidP="0091751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78032E">
        <w:rPr>
          <w:rFonts w:ascii="Verdana" w:hAnsi="Verdana" w:cs="Vrinda"/>
          <w:sz w:val="24"/>
          <w:szCs w:val="24"/>
          <w:lang w:val="sr-Latn-ME"/>
        </w:rPr>
        <w:t>: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Statut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izmjene i dopune Statuta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upravlja Društvom i daje smjernice Izvršnom direktoru u pogledu vođenja poslova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 xml:space="preserve">podnosi </w:t>
      </w:r>
      <w:r w:rsidR="00BD79C1">
        <w:rPr>
          <w:rFonts w:ascii="Verdana" w:hAnsi="Verdana"/>
          <w:sz w:val="24"/>
          <w:szCs w:val="24"/>
          <w:lang w:val="sr-Latn-ME"/>
        </w:rPr>
        <w:t>nadležnom radnom tijelu Osnivača</w:t>
      </w:r>
      <w:r w:rsidR="00BE5F09">
        <w:rPr>
          <w:rFonts w:ascii="Verdana" w:hAnsi="Verdana"/>
          <w:sz w:val="24"/>
          <w:szCs w:val="24"/>
          <w:lang w:val="sr-Latn-ME"/>
        </w:rPr>
        <w:t xml:space="preserve"> prijedlog za imenovanje i razrj</w:t>
      </w:r>
      <w:r w:rsidRPr="008F42AC">
        <w:rPr>
          <w:rFonts w:ascii="Verdana" w:hAnsi="Verdana"/>
          <w:sz w:val="24"/>
          <w:szCs w:val="24"/>
          <w:lang w:val="sr-Latn-ME"/>
        </w:rPr>
        <w:t>ešenje Izvršnog direktora;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poslovnu strategiju Društva u skladu sa smjernicama Osnivaču;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nadzor nad poslovanjem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programa rada Društva;</w:t>
      </w:r>
    </w:p>
    <w:p w:rsidR="00D91D73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izvještaja o realizaciji programa rada Društva;</w:t>
      </w:r>
    </w:p>
    <w:p w:rsidR="00077C73" w:rsidRDefault="00077C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imenuje Revizijski odbor</w:t>
      </w:r>
      <w:r w:rsidR="00E03512">
        <w:rPr>
          <w:rFonts w:ascii="Verdana" w:hAnsi="Verdana"/>
          <w:sz w:val="24"/>
          <w:szCs w:val="24"/>
          <w:lang w:val="sr-Latn-ME"/>
        </w:rPr>
        <w:t>,</w:t>
      </w:r>
      <w:r>
        <w:rPr>
          <w:rFonts w:ascii="Verdana" w:hAnsi="Verdana"/>
          <w:sz w:val="24"/>
          <w:szCs w:val="24"/>
          <w:lang w:val="sr-Latn-ME"/>
        </w:rPr>
        <w:t xml:space="preserve"> ukoliko je njeg</w:t>
      </w:r>
      <w:r w:rsidR="00E03512">
        <w:rPr>
          <w:rFonts w:ascii="Verdana" w:hAnsi="Verdana"/>
          <w:sz w:val="24"/>
          <w:szCs w:val="24"/>
          <w:lang w:val="sr-Latn-ME"/>
        </w:rPr>
        <w:t>ovo imenovanje po zakonu obavezno</w:t>
      </w:r>
      <w:r>
        <w:rPr>
          <w:rFonts w:ascii="Verdana" w:hAnsi="Verdana"/>
          <w:sz w:val="24"/>
          <w:szCs w:val="24"/>
          <w:lang w:val="sr-Latn-ME"/>
        </w:rPr>
        <w:t>;</w:t>
      </w:r>
    </w:p>
    <w:p w:rsidR="00077C73" w:rsidRPr="008F42AC" w:rsidRDefault="00077C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donosi Poslovnik o radu;</w:t>
      </w:r>
    </w:p>
    <w:p w:rsidR="00D91D73" w:rsidRPr="008F42AC" w:rsidRDefault="00D91D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izvršava odluke Osnivača;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opšte akte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periodične izvještaje Izvršnog direktora o poslovanju Društva;</w:t>
      </w:r>
    </w:p>
    <w:p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lastRenderedPageBreak/>
        <w:t>vrši druge poslove u skladu sa zakonom i Statutom Društva.”</w:t>
      </w:r>
    </w:p>
    <w:p w:rsidR="00D91D73" w:rsidRDefault="00D91D73" w:rsidP="0091751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14</w:t>
      </w:r>
    </w:p>
    <w:p w:rsidR="00ED4737" w:rsidRPr="00ED4737" w:rsidRDefault="00ED4737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</w:rPr>
        <w:t xml:space="preserve">  </w:t>
      </w:r>
      <w:r w:rsidRPr="003349A1">
        <w:rPr>
          <w:rFonts w:ascii="Verdana" w:hAnsi="Verdana"/>
          <w:sz w:val="24"/>
          <w:szCs w:val="24"/>
          <w:lang w:val="sr-Latn-ME"/>
        </w:rPr>
        <w:t>Odbor direktora ima pet članova od kojih dva moraju biti nezavisni članovi.</w:t>
      </w:r>
    </w:p>
    <w:p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se imenuje na period od četiri godine.</w:t>
      </w:r>
    </w:p>
    <w:p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punovažno zasijeda i donosi odluke</w:t>
      </w:r>
      <w:r w:rsidR="00A302CD">
        <w:rPr>
          <w:rFonts w:ascii="Verdana" w:hAnsi="Verdana"/>
          <w:sz w:val="24"/>
          <w:szCs w:val="24"/>
          <w:lang w:val="sr-Latn-ME"/>
        </w:rPr>
        <w:t xml:space="preserve"> većinom ukupnog broja članova.</w:t>
      </w:r>
    </w:p>
    <w:p w:rsidR="00D91D73" w:rsidRPr="008F42AC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U radu Odbora direktora učestvuje Izvršni direktor,  bez</w:t>
      </w:r>
      <w:r w:rsidRPr="003349A1">
        <w:rPr>
          <w:rFonts w:ascii="Verdana" w:hAnsi="Verdana"/>
          <w:sz w:val="24"/>
          <w:szCs w:val="24"/>
        </w:rPr>
        <w:t xml:space="preserve"> </w:t>
      </w:r>
      <w:r w:rsidRPr="008F42AC">
        <w:rPr>
          <w:rFonts w:ascii="Verdana" w:hAnsi="Verdana"/>
          <w:sz w:val="24"/>
          <w:szCs w:val="24"/>
          <w:lang w:val="sr-Latn-ME"/>
        </w:rPr>
        <w:t>prava odlučivanja.</w:t>
      </w:r>
    </w:p>
    <w:p w:rsidR="00ED4737" w:rsidRPr="00917512" w:rsidRDefault="00ED4737" w:rsidP="00D91D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15.</w:t>
      </w:r>
    </w:p>
    <w:p w:rsidR="00D91D73" w:rsidRDefault="00D91D73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91D73" w:rsidRDefault="00D91D73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Konstituisanje Odbora direktora vrši se na prvoj sjednici koja se mora održati u roku od 8 dana od dana imenovanja članova Odbora direktora.</w:t>
      </w:r>
    </w:p>
    <w:p w:rsidR="00C83402" w:rsidRDefault="00C83402" w:rsidP="00D91D73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16.</w:t>
      </w:r>
    </w:p>
    <w:p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D91D73" w:rsidRDefault="00D91D73" w:rsidP="00D91D73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ima predsjednika.</w:t>
      </w:r>
    </w:p>
    <w:p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Predsjednika Odbora direktora biraju članovi Odbora iz svog sastava na prvoj sjednici Odbora direktora.</w:t>
      </w:r>
    </w:p>
    <w:p w:rsidR="00ED4737" w:rsidRDefault="00D91D73" w:rsidP="00C8340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može da razriješi i izabere novog predsjednika Odbora u bilo koje vrijeme, bez navođenja razloga.</w:t>
      </w:r>
    </w:p>
    <w:p w:rsidR="007760D5" w:rsidRDefault="007760D5" w:rsidP="005D4285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17.</w:t>
      </w:r>
    </w:p>
    <w:p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Predsjednik Odbora direktora saziva i vodi sjednice Odbora i vrši druge poslove </w:t>
      </w:r>
      <w:r w:rsidR="0024129C">
        <w:rPr>
          <w:rFonts w:ascii="Verdana" w:hAnsi="Verdana" w:cs="Vrinda"/>
          <w:sz w:val="24"/>
          <w:szCs w:val="24"/>
          <w:lang w:val="sr-Latn-ME"/>
        </w:rPr>
        <w:t>u skladu sa Poslovnikom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E52561" w:rsidRDefault="00E52561" w:rsidP="00D91D73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18.</w:t>
      </w:r>
    </w:p>
    <w:p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Članovi Odbora direktora imaju pravo na naknadu za svoj rad.</w:t>
      </w:r>
    </w:p>
    <w:p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Visina naknade za predsjednika Odbora direktora iznosi 50% od jedne prosječne zarade zaposlenih u Društvu u predhodnoj godini.</w:t>
      </w:r>
    </w:p>
    <w:p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Visina naknade za člana Odbora direktora iznosi  40% od jedne prosječne zarade zaposlenih u Društvu u predhodnoj godini.</w:t>
      </w:r>
    </w:p>
    <w:p w:rsidR="00211AF7" w:rsidRDefault="00211AF7" w:rsidP="008F42AC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:rsidR="00ED4737" w:rsidRDefault="00ED473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19.</w:t>
      </w:r>
    </w:p>
    <w:p w:rsidR="00C83402" w:rsidRDefault="00C83402" w:rsidP="00ED473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349A1" w:rsidRDefault="00B72DBD" w:rsidP="00BE5F09">
      <w:pPr>
        <w:tabs>
          <w:tab w:val="left" w:pos="690"/>
        </w:tabs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>
        <w:rPr>
          <w:rFonts w:ascii="Verdana" w:hAnsi="Verdana" w:cs="Vrinda"/>
          <w:sz w:val="24"/>
          <w:szCs w:val="24"/>
          <w:lang w:val="sr-Latn-ME"/>
        </w:rPr>
        <w:t>Članu Odbora direktora mandat prestaje :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istekom perioda na koje je imenovan;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kada prestane da ispunjava uslove za članstvo u Odboru propisane zakonom;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podnošenjem ostavke i </w:t>
      </w:r>
    </w:p>
    <w:p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lastRenderedPageBreak/>
        <w:t>razrješenjem od strane Osnivača.</w:t>
      </w:r>
    </w:p>
    <w:p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Odluku o razrješenju člana Odbora direktora, Osnivač može donijeti u bilo koje vrijeme, bez navođenja posebnog razloga za razrješenje.</w:t>
      </w:r>
    </w:p>
    <w:p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razrješenje člana Odbora direktora podnosi nadležno radno tijelo Osnivača po sopstvenoj inicijativi ili na inicijativu predsjednika Odbora direktora, najmanje dva člana Odbora direktora, predsjednika opštine ili najmanje 1/3 odbornika Osnivača.</w:t>
      </w:r>
    </w:p>
    <w:p w:rsidR="00ED4737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slučaju prestanka članstva u Odboru direktora u jednom od slučajeva iz stava 1 ovog člana, bira se novi Odbor direktora u roku od 60 dana od dana registracije prestanka članstva u Odboru direktora.</w:t>
      </w:r>
    </w:p>
    <w:p w:rsidR="008F42AC" w:rsidRDefault="008F42AC" w:rsidP="00C83402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:rsidR="00832DE9" w:rsidRPr="00C83402" w:rsidRDefault="0036461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 w:rsidRPr="00747560">
        <w:rPr>
          <w:rFonts w:ascii="Verdana" w:hAnsi="Verdana" w:cs="Vrinda"/>
          <w:b/>
          <w:sz w:val="24"/>
          <w:szCs w:val="24"/>
          <w:lang w:val="sr-Latn-ME"/>
        </w:rPr>
        <w:t>2.</w:t>
      </w:r>
      <w:r w:rsidR="00832DE9" w:rsidRPr="00747560">
        <w:rPr>
          <w:rFonts w:ascii="Verdana" w:hAnsi="Verdana" w:cs="Vrinda"/>
          <w:b/>
          <w:sz w:val="24"/>
          <w:szCs w:val="24"/>
          <w:lang w:val="sr-Latn-ME"/>
        </w:rPr>
        <w:t>Izvršni direktor</w:t>
      </w:r>
    </w:p>
    <w:p w:rsidR="00832DE9" w:rsidRDefault="00B72DBD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20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</w:t>
      </w:r>
      <w:r w:rsidR="00B72DBD">
        <w:rPr>
          <w:rFonts w:ascii="Verdana" w:hAnsi="Verdana" w:cs="Vrinda"/>
          <w:sz w:val="24"/>
          <w:szCs w:val="24"/>
          <w:lang w:val="sr-Latn-ME"/>
        </w:rPr>
        <w:t>rukovodi radom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zasniva radni odnos na </w:t>
      </w:r>
      <w:r w:rsidR="00225B23">
        <w:rPr>
          <w:rFonts w:ascii="Verdana" w:hAnsi="Verdana" w:cs="Vrinda"/>
          <w:sz w:val="24"/>
          <w:szCs w:val="24"/>
          <w:lang w:val="sr-Latn-ME"/>
        </w:rPr>
        <w:t>ne</w:t>
      </w:r>
      <w:r>
        <w:rPr>
          <w:rFonts w:ascii="Verdana" w:hAnsi="Verdana" w:cs="Vrinda"/>
          <w:sz w:val="24"/>
          <w:szCs w:val="24"/>
          <w:lang w:val="sr-Latn-ME"/>
        </w:rPr>
        <w:t>određeno vrijeme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i zaključuje </w:t>
      </w:r>
      <w:r w:rsidR="00256C5A">
        <w:rPr>
          <w:rFonts w:ascii="Verdana" w:hAnsi="Verdana" w:cs="Vrinda"/>
          <w:sz w:val="24"/>
          <w:szCs w:val="24"/>
          <w:lang w:val="sr-Latn-ME"/>
        </w:rPr>
        <w:t xml:space="preserve">      </w:t>
      </w:r>
      <w:r w:rsidR="00B72DBD">
        <w:rPr>
          <w:rFonts w:ascii="Verdana" w:hAnsi="Verdana" w:cs="Vrinda"/>
          <w:sz w:val="24"/>
          <w:szCs w:val="24"/>
          <w:lang w:val="sr-Latn-ME"/>
        </w:rPr>
        <w:t>ugovor o radu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na neodređeno vrijeme, 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u skladu sa zakonom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se imenuje na period od četiri godine.</w:t>
      </w:r>
    </w:p>
    <w:p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ne može biti član Odbora direktora.</w:t>
      </w:r>
    </w:p>
    <w:p w:rsidR="00F007B4" w:rsidRPr="00C83402" w:rsidRDefault="00F007B4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32DE9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21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32DE9" w:rsidRDefault="00832DE9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direktor:</w:t>
      </w:r>
    </w:p>
    <w:p w:rsidR="005B6573" w:rsidRDefault="005B6573" w:rsidP="00832DE9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E03512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predstavlja i zastupa Društvo;</w:t>
      </w:r>
    </w:p>
    <w:p w:rsidR="005B6573" w:rsidRPr="001F0B79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zaključuje </w:t>
      </w:r>
      <w:r w:rsidR="005B6573" w:rsidRPr="001F0B79">
        <w:rPr>
          <w:rFonts w:ascii="Verdana" w:hAnsi="Verdana"/>
          <w:sz w:val="24"/>
          <w:szCs w:val="24"/>
          <w:lang w:val="sr-Latn-ME"/>
        </w:rPr>
        <w:t>ugovore u ime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organizuje i vodi poslove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upravlja imovinom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predlaže akta koja donosi ili utvrđuje Odbor direktora;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podnosi periodične izvještaje o poslovanju Društva i druge izvještaje;</w:t>
      </w:r>
    </w:p>
    <w:p w:rsidR="005B6573" w:rsidRPr="00A2794C" w:rsidRDefault="005B6573" w:rsidP="00A2794C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izvršava odluke Odbora direktora</w:t>
      </w:r>
      <w:r w:rsidR="001F0B79" w:rsidRPr="001F0B79">
        <w:rPr>
          <w:rFonts w:ascii="Verdana" w:hAnsi="Verdana"/>
          <w:sz w:val="24"/>
          <w:szCs w:val="24"/>
          <w:lang w:val="sr-Latn-ME"/>
        </w:rPr>
        <w:t xml:space="preserve"> predstavlja i zastupa Društvo;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raspolaganju finansijskim sredstvima Društva;</w:t>
      </w:r>
    </w:p>
    <w:p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pravima i obavezama zaposlenih u vezi sa radom;</w:t>
      </w:r>
    </w:p>
    <w:p w:rsidR="00FE0363" w:rsidRPr="001F0B79" w:rsidRDefault="005B6573" w:rsidP="00C83402">
      <w:pPr>
        <w:pStyle w:val="ListParagraph"/>
        <w:numPr>
          <w:ilvl w:val="0"/>
          <w:numId w:val="14"/>
        </w:numPr>
        <w:tabs>
          <w:tab w:val="left" w:pos="993"/>
        </w:tabs>
        <w:ind w:left="567" w:hanging="141"/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obavlja druge poslove utvrđene zakonom i Statutom Društva.</w:t>
      </w:r>
    </w:p>
    <w:p w:rsidR="00431A07" w:rsidRDefault="00431A07" w:rsidP="00FE0363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32DE9" w:rsidRDefault="005B6573" w:rsidP="008F42AC">
      <w:pPr>
        <w:pStyle w:val="ListParagraph"/>
        <w:tabs>
          <w:tab w:val="left" w:pos="142"/>
        </w:tabs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22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31A07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okviru svog djelokruga Izvršni direktor donosi: odluke, rješenja, uputstva, naredbe, vrši raspodjelu poslova, izdaje naloge i smjernice za izvršavanje poslova i radnih zadataka, potpisuje finansijsku i drugu dokumentaciju, putne naloge za službena putovanja u zemlji i inostranstvu i dr.</w:t>
      </w:r>
    </w:p>
    <w:p w:rsidR="00211AF7" w:rsidRDefault="00211AF7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Pr="00974DFD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8F42AC" w:rsidRDefault="008F42AC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E0363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23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E0363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Izvršnog direktora 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imenuje Osnivač na predlog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nadležnog radnog tijela Osnivača </w:t>
      </w:r>
      <w:r>
        <w:rPr>
          <w:rFonts w:ascii="Verdana" w:hAnsi="Verdana" w:cs="Vrinda"/>
          <w:sz w:val="24"/>
          <w:szCs w:val="24"/>
          <w:lang w:val="sr-Latn-ME"/>
        </w:rPr>
        <w:t>na osnovu javnog konkursa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koji raspisuje Odbor direktora najmanje 60 dana prije prestanka mandata Izvršnog direktora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8F42AC" w:rsidRDefault="006A4C28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Javni </w:t>
      </w:r>
      <w:r w:rsidR="00C83402">
        <w:rPr>
          <w:rFonts w:ascii="Verdana" w:hAnsi="Verdana" w:cs="Vrinda"/>
          <w:sz w:val="24"/>
          <w:szCs w:val="24"/>
          <w:lang w:val="sr-Latn-ME"/>
        </w:rPr>
        <w:t>konkurs traje 15 dana.</w:t>
      </w:r>
    </w:p>
    <w:p w:rsidR="008F42AC" w:rsidRPr="008F42AC" w:rsidRDefault="008F42AC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31A07" w:rsidRPr="00431A07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24</w:t>
      </w:r>
      <w:r w:rsidR="00FE0363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5B6573" w:rsidRDefault="005B6573" w:rsidP="00FE0363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7253A1" w:rsidRPr="007253A1" w:rsidRDefault="00FE0363" w:rsidP="007253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A</w:t>
      </w:r>
      <w:r w:rsidR="007253A1">
        <w:rPr>
          <w:rFonts w:ascii="Verdana" w:hAnsi="Verdana" w:cs="Vrinda"/>
          <w:sz w:val="24"/>
          <w:szCs w:val="24"/>
          <w:lang w:val="sr-Latn-ME"/>
        </w:rPr>
        <w:t>ko Izvršni direktor nije imenovan</w:t>
      </w:r>
      <w:r>
        <w:rPr>
          <w:rFonts w:ascii="Verdana" w:hAnsi="Verdana" w:cs="Vrinda"/>
          <w:sz w:val="24"/>
          <w:szCs w:val="24"/>
          <w:lang w:val="sr-Latn-ME"/>
        </w:rPr>
        <w:t xml:space="preserve">, Odbor direktora </w:t>
      </w:r>
      <w:r w:rsidR="00F54E77">
        <w:rPr>
          <w:rFonts w:ascii="Verdana" w:hAnsi="Verdana" w:cs="Vrinda"/>
          <w:sz w:val="24"/>
          <w:szCs w:val="24"/>
          <w:lang w:val="sr-Latn-ME"/>
        </w:rPr>
        <w:t>imenovaće vršioca dužnosti Izv</w:t>
      </w:r>
      <w:r w:rsidR="007253A1">
        <w:rPr>
          <w:rFonts w:ascii="Verdana" w:hAnsi="Verdana" w:cs="Vrinda"/>
          <w:sz w:val="24"/>
          <w:szCs w:val="24"/>
          <w:lang w:val="sr-Latn-ME"/>
        </w:rPr>
        <w:t>ršnog direktora iz reda zaposlenih u Društvu i istovremeno raspisati javni konkurs za imenovanje Izvršnog direktora</w:t>
      </w:r>
      <w:r>
        <w:rPr>
          <w:rFonts w:ascii="Verdana" w:hAnsi="Verdana" w:cs="Vrinda"/>
          <w:sz w:val="24"/>
          <w:szCs w:val="24"/>
          <w:lang w:val="sr-Latn-ME"/>
        </w:rPr>
        <w:t xml:space="preserve">. </w:t>
      </w:r>
    </w:p>
    <w:p w:rsidR="00FE0363" w:rsidRDefault="007253A1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Vršilac dužnosti Izvršnog direktora </w:t>
      </w:r>
      <w:r w:rsidR="00FE0363">
        <w:rPr>
          <w:rFonts w:ascii="Verdana" w:hAnsi="Verdana" w:cs="Vrinda"/>
          <w:sz w:val="24"/>
          <w:szCs w:val="24"/>
          <w:lang w:val="sr-Latn-ME"/>
        </w:rPr>
        <w:t>ima sva prava i dužnosti Izvršnog direktora i tu funkciju obavlja do</w:t>
      </w:r>
      <w:r>
        <w:rPr>
          <w:rFonts w:ascii="Verdana" w:hAnsi="Verdana" w:cs="Vrinda"/>
          <w:sz w:val="24"/>
          <w:szCs w:val="24"/>
          <w:lang w:val="sr-Latn-ME"/>
        </w:rPr>
        <w:t xml:space="preserve"> imenovanja </w:t>
      </w:r>
      <w:r w:rsidR="00FE0363">
        <w:rPr>
          <w:rFonts w:ascii="Verdana" w:hAnsi="Verdana" w:cs="Vrinda"/>
          <w:sz w:val="24"/>
          <w:szCs w:val="24"/>
          <w:lang w:val="sr-Latn-ME"/>
        </w:rPr>
        <w:t>Izvršnog direktora, a najduže</w:t>
      </w:r>
      <w:r>
        <w:rPr>
          <w:rFonts w:ascii="Verdana" w:hAnsi="Verdana" w:cs="Vrinda"/>
          <w:sz w:val="24"/>
          <w:szCs w:val="24"/>
          <w:lang w:val="sr-Latn-ME"/>
        </w:rPr>
        <w:t xml:space="preserve"> šest mjeseci</w:t>
      </w:r>
      <w:r w:rsidR="00FE036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>od dana njegovog imenovanja</w:t>
      </w:r>
      <w:r w:rsidR="00FE0363">
        <w:rPr>
          <w:rFonts w:ascii="Verdana" w:hAnsi="Verdana" w:cs="Vrinda"/>
          <w:sz w:val="24"/>
          <w:szCs w:val="24"/>
          <w:lang w:val="sr-Latn-ME"/>
        </w:rPr>
        <w:t>.</w:t>
      </w:r>
    </w:p>
    <w:p w:rsidR="00211AF7" w:rsidRDefault="00211AF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31A07" w:rsidRDefault="007253A1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25</w:t>
      </w:r>
      <w:r w:rsidR="00431A07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6A4C28" w:rsidRDefault="006A4C28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011E72" w:rsidRPr="007253A1" w:rsidRDefault="006A4C28" w:rsidP="008F42AC">
      <w:pPr>
        <w:tabs>
          <w:tab w:val="left" w:pos="142"/>
        </w:tabs>
        <w:spacing w:after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 w:rsidR="007253A1">
        <w:rPr>
          <w:rFonts w:ascii="Verdana" w:hAnsi="Verdana"/>
          <w:lang w:val="sr-Latn-ME"/>
        </w:rPr>
        <w:t xml:space="preserve">    </w:t>
      </w:r>
      <w:r w:rsidR="00011E72">
        <w:rPr>
          <w:rFonts w:ascii="Verdana" w:hAnsi="Verdana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 xml:space="preserve"> Za izvršnog direktora Društva može biti izabrano lice koje pored opštih uslova predviđenih zakonom za zaključivanja ugovora o radu ispunjava sledeće uslove: </w:t>
      </w:r>
    </w:p>
    <w:p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>1)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podnivo VII1 visokog obrazovanja prema Zakonu o nacionalnom okviru kvalifikacija.</w:t>
      </w:r>
    </w:p>
    <w:p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 xml:space="preserve">2) 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5  godina radnog iskustva na poslovima rukovođenja ili na drugim poslovima koji z</w:t>
      </w:r>
      <w:r w:rsidR="00A82558">
        <w:rPr>
          <w:rFonts w:ascii="Verdana" w:hAnsi="Verdana"/>
          <w:sz w:val="24"/>
          <w:szCs w:val="24"/>
          <w:lang w:val="sr-Latn-ME"/>
        </w:rPr>
        <w:t>ahtijevaju samostalnost u radu.</w:t>
      </w:r>
    </w:p>
    <w:p w:rsidR="00431A07" w:rsidRPr="00431A07" w:rsidRDefault="00431A0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26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svoj rad Izvršni direktor odgovara Osnivaču.</w:t>
      </w:r>
    </w:p>
    <w:p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27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je odgovoran za zakonitost rada Društva i ispunjavanje zakonom propisanih obaveza.</w:t>
      </w:r>
    </w:p>
    <w:p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28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904188" w:rsidRPr="00904188" w:rsidRDefault="00904188" w:rsidP="00904188">
      <w:pPr>
        <w:tabs>
          <w:tab w:val="left" w:pos="993"/>
        </w:tabs>
        <w:ind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Izvršni direktor može biti razriješen prije isteka vremena na koje je imenovan ako:</w:t>
      </w: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Odboru direktora ne dostavi u roku Godišnji program rada Društva ili Godišnji izvještaj o realizaciji programa rada Društva;</w:t>
      </w:r>
    </w:p>
    <w:p w:rsid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lastRenderedPageBreak/>
        <w:t>Društvo ne izvršava svoje zakonske obaveze;</w:t>
      </w:r>
    </w:p>
    <w:p w:rsidR="008F42AC" w:rsidRDefault="008F42AC" w:rsidP="008F42AC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</w:p>
    <w:p w:rsidR="008F42AC" w:rsidRPr="008F42AC" w:rsidRDefault="008F42AC" w:rsidP="008F42AC">
      <w:p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svoje obaveze ili prekorači svoja ovlašćenja utvrđena zakonom, ovom odlukom, Statutom ili drugim opštim aktom Društva;</w:t>
      </w: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svojim nesavjesnim ili nepravilnim radom ili postupanjem suprotno pažnji dobrog privrednika nanese Društvu štetu u većem obimu;</w:t>
      </w:r>
    </w:p>
    <w:p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odluke Odbora direktora;</w:t>
      </w:r>
    </w:p>
    <w:p w:rsidR="00904188" w:rsidRPr="00EE2D14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EE2D14">
        <w:rPr>
          <w:rFonts w:ascii="Verdana" w:hAnsi="Verdana"/>
          <w:sz w:val="24"/>
          <w:szCs w:val="24"/>
          <w:lang w:val="sr-Latn-ME"/>
        </w:rPr>
        <w:t>pravosnažnom presudom bude osuđen za djela koje ga čini ne</w:t>
      </w:r>
      <w:r w:rsidR="005275C4">
        <w:rPr>
          <w:rFonts w:ascii="Verdana" w:hAnsi="Verdana"/>
          <w:sz w:val="24"/>
          <w:szCs w:val="24"/>
          <w:lang w:val="sr-Latn-ME"/>
        </w:rPr>
        <w:t xml:space="preserve">dostojnim za vršenje funkcije. </w:t>
      </w:r>
    </w:p>
    <w:p w:rsidR="00904188" w:rsidRDefault="00904188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29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4D389B" w:rsidRPr="004D389B" w:rsidRDefault="004D389B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D389B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Postupak za razrješenje Izvršnog direktora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mogu pokrenuti </w:t>
      </w: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, 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  <w:r w:rsidR="00077C73">
        <w:rPr>
          <w:rFonts w:ascii="Verdana" w:hAnsi="Verdana" w:cs="Vrinda"/>
          <w:sz w:val="24"/>
          <w:szCs w:val="24"/>
          <w:lang w:val="sr-Latn-ME"/>
        </w:rPr>
        <w:t>predsjednik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</w:t>
      </w:r>
      <w:r>
        <w:rPr>
          <w:rFonts w:ascii="Verdana" w:hAnsi="Verdana" w:cs="Vrinda"/>
          <w:sz w:val="24"/>
          <w:szCs w:val="24"/>
          <w:lang w:val="sr-Latn-ME"/>
        </w:rPr>
        <w:t xml:space="preserve">pštine ili najmanje </w:t>
      </w:r>
      <w:r w:rsidR="00904188">
        <w:rPr>
          <w:rFonts w:ascii="Verdana" w:hAnsi="Verdana" w:cs="Vrinda"/>
          <w:sz w:val="24"/>
          <w:szCs w:val="24"/>
          <w:lang w:val="sr-Latn-ME"/>
        </w:rPr>
        <w:t>1/3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odbornika Osnivača. </w:t>
      </w:r>
    </w:p>
    <w:p w:rsidR="00B26E31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 razrješenju Izvršnog direktora odlučuje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Osnivač </w:t>
      </w:r>
      <w:r w:rsidR="00D33FEF">
        <w:rPr>
          <w:rFonts w:ascii="Verdana" w:hAnsi="Verdana" w:cs="Vrinda"/>
          <w:sz w:val="24"/>
          <w:szCs w:val="24"/>
          <w:lang w:val="sr-Latn-ME"/>
        </w:rPr>
        <w:t>i o tome donosi odluku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u roku </w:t>
      </w:r>
      <w:r w:rsidR="00D33FEF">
        <w:rPr>
          <w:rFonts w:ascii="Verdana" w:hAnsi="Verdana" w:cs="Vrinda"/>
          <w:sz w:val="24"/>
          <w:szCs w:val="24"/>
          <w:lang w:val="sr-Latn-ME"/>
        </w:rPr>
        <w:t xml:space="preserve"> ne dužem od</w:t>
      </w:r>
      <w:r>
        <w:rPr>
          <w:rFonts w:ascii="Verdana" w:hAnsi="Verdana" w:cs="Vrinda"/>
          <w:sz w:val="24"/>
          <w:szCs w:val="24"/>
          <w:lang w:val="sr-Latn-ME"/>
        </w:rPr>
        <w:t xml:space="preserve"> 30 dana od dana pokretanja postupka. </w:t>
      </w:r>
    </w:p>
    <w:p w:rsidR="00077C73" w:rsidRDefault="00077C73" w:rsidP="008F42AC">
      <w:pPr>
        <w:pStyle w:val="ListParagraph"/>
        <w:spacing w:after="0"/>
        <w:ind w:left="0"/>
        <w:jc w:val="center"/>
        <w:rPr>
          <w:rFonts w:ascii="Verdana" w:hAnsi="Verdana" w:cs="Vrinda"/>
          <w:sz w:val="24"/>
          <w:szCs w:val="24"/>
          <w:lang w:val="sr-Latn-ME"/>
        </w:rPr>
      </w:pPr>
    </w:p>
    <w:p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30</w:t>
      </w:r>
      <w:r w:rsidR="004D389B" w:rsidRPr="004D38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83402" w:rsidRDefault="00C83402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 w:rsidRPr="00904188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 xml:space="preserve"> slučaju prestanka mandata Izvršnog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 prije isteka vremena na koje je imenovan, Odbor direktora, do imenovanja novog Izrvršnog direktora, imenuje vršioca dužnosti Izvršnog direktora iz reda zaposlenih u Društvu i istovremeno raspisuje javni konkurs za imenovanje novog Izvršnog direktora.</w:t>
      </w:r>
    </w:p>
    <w:p w:rsidR="004D389B" w:rsidRP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Osnivač je dužan da imenuje novog Izvršnog direktora u roku od 60 dana od dana registracije prestanka mandata Izvršnog direktora u CRPS. </w:t>
      </w:r>
      <w:r w:rsidRPr="00904188"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:rsid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23206B">
        <w:rPr>
          <w:rFonts w:ascii="Verdana" w:hAnsi="Verdana" w:cs="Vrinda"/>
          <w:b/>
          <w:lang w:val="sr-Latn-ME"/>
        </w:rPr>
        <w:t>IV ZAŠTITA ŽIVOTNE SREDINE</w:t>
      </w:r>
    </w:p>
    <w:p w:rsidR="0023206B" w:rsidRP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23206B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31</w:t>
      </w:r>
      <w:r w:rsidRPr="0023206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23206B" w:rsidRPr="0023206B" w:rsidRDefault="0023206B" w:rsidP="0023206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464B42" w:rsidRPr="008F42AC" w:rsidRDefault="00383DF5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u obavljanju svoje djelatnosti čuva vrijednosti i obezbjeđuje uslove za zaštitu i unapređivanje životne sredine i da sprečava uzroke i otklanja štetne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posljedice koje ugrožavaju prirodu i radom stvorene </w:t>
      </w:r>
      <w:r>
        <w:rPr>
          <w:rFonts w:ascii="Verdana" w:hAnsi="Verdana" w:cs="Vrinda"/>
          <w:sz w:val="24"/>
          <w:szCs w:val="24"/>
          <w:lang w:val="sr-Latn-ME"/>
        </w:rPr>
        <w:t>vrijednosti čovjekove okoline.</w:t>
      </w:r>
    </w:p>
    <w:p w:rsidR="00383DF5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32</w:t>
      </w:r>
      <w:r w:rsidR="00383DF5" w:rsidRP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464B42" w:rsidRPr="00464B42" w:rsidRDefault="00464B4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 Društva utvrđuje mjere i sredstva kojima se obezbjeđuje zaštita životne sredine.</w:t>
      </w:r>
    </w:p>
    <w:p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Utvrđivanje mjera i sredstava iz stava 1</w:t>
      </w:r>
      <w:r w:rsidR="00464B42">
        <w:rPr>
          <w:rFonts w:ascii="Verdana" w:hAnsi="Verdana" w:cs="Vrinda"/>
          <w:sz w:val="24"/>
          <w:szCs w:val="24"/>
          <w:lang w:val="sr-Latn-ME"/>
        </w:rPr>
        <w:t>.</w:t>
      </w:r>
      <w:r>
        <w:rPr>
          <w:rFonts w:ascii="Verdana" w:hAnsi="Verdana" w:cs="Vrinda"/>
          <w:sz w:val="24"/>
          <w:szCs w:val="24"/>
          <w:lang w:val="sr-Latn-ME"/>
        </w:rPr>
        <w:t xml:space="preserve"> ovog člana vrši se na predlog </w:t>
      </w:r>
      <w:r w:rsidR="00464B42">
        <w:rPr>
          <w:rFonts w:ascii="Verdana" w:hAnsi="Verdana" w:cs="Vrinda"/>
          <w:sz w:val="24"/>
          <w:szCs w:val="24"/>
          <w:lang w:val="sr-Latn-ME"/>
        </w:rPr>
        <w:t xml:space="preserve">Izvršnog </w:t>
      </w:r>
      <w:r>
        <w:rPr>
          <w:rFonts w:ascii="Verdana" w:hAnsi="Verdana" w:cs="Vrinda"/>
          <w:sz w:val="24"/>
          <w:szCs w:val="24"/>
          <w:lang w:val="sr-Latn-ME"/>
        </w:rPr>
        <w:t>direktora Društva.</w:t>
      </w: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464B42">
        <w:rPr>
          <w:rFonts w:ascii="Verdana" w:hAnsi="Verdana" w:cs="Vrinda"/>
          <w:b/>
          <w:lang w:val="sr-Latn-ME"/>
        </w:rPr>
        <w:t>VII INFORMISANJE I ODNOS SA JAVNOŠĆU</w:t>
      </w:r>
    </w:p>
    <w:p w:rsidR="00464B42" w:rsidRP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64B42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33</w:t>
      </w:r>
      <w:r w:rsid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83402" w:rsidRPr="00464B42" w:rsidRDefault="00C8340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Rad Društva je javan.</w:t>
      </w:r>
    </w:p>
    <w:p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ima </w:t>
      </w:r>
      <w:r w:rsidR="00077C73">
        <w:rPr>
          <w:rFonts w:ascii="Verdana" w:hAnsi="Verdana" w:cs="Vrinda"/>
          <w:sz w:val="24"/>
          <w:szCs w:val="24"/>
          <w:lang w:val="sr-Latn-ME"/>
        </w:rPr>
        <w:t>veb sajt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464B42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davanje obavještenja o radu i poslovanju društva ovlašćen je Izvršni direktor Društva ili drugo lice koje on ovlasti.</w:t>
      </w:r>
    </w:p>
    <w:p w:rsidR="00C83402" w:rsidRPr="00211AF7" w:rsidRDefault="00C83402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C24B0E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34</w:t>
      </w:r>
      <w:r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Zaposleni u Društvu imaju pravo da budu redovno, blagovremeno i potpuno obavješteni o svojim pravima i obavezama na radu i po osnovu rada.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Obavještavanje zaposlenih u Društvu se vrši preko oglasne table ili na drugi pogodan način.</w:t>
      </w:r>
    </w:p>
    <w:p w:rsidR="00974DFD" w:rsidRPr="00211AF7" w:rsidRDefault="00974DFD" w:rsidP="00211AF7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35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3349A1">
      <w:pPr>
        <w:pStyle w:val="ListParagraph"/>
        <w:tabs>
          <w:tab w:val="left" w:pos="567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istinito, blagovremeno i potpuno informisanje odgovoran je Izvršni direktor.</w:t>
      </w:r>
    </w:p>
    <w:p w:rsid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C24B0E">
        <w:rPr>
          <w:rFonts w:ascii="Verdana" w:hAnsi="Verdana" w:cs="Vrinda"/>
          <w:b/>
          <w:lang w:val="sr-Latn-ME"/>
        </w:rPr>
        <w:t>VIII POSLOVNA TAJNA</w:t>
      </w:r>
    </w:p>
    <w:p w:rsidR="00C24B0E" w:rsidRP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36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C24B0E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interesu čuvanja bezbijednosti i uspješnog privređivanja Društva pojedini podac</w:t>
      </w:r>
      <w:r w:rsidR="00C24B0E">
        <w:rPr>
          <w:rFonts w:ascii="Verdana" w:hAnsi="Verdana" w:cs="Vrinda"/>
          <w:sz w:val="24"/>
          <w:szCs w:val="24"/>
          <w:lang w:val="sr-Latn-ME"/>
        </w:rPr>
        <w:t>i o poslovanju, razvoju i odnosima</w:t>
      </w:r>
      <w:r>
        <w:rPr>
          <w:rFonts w:ascii="Verdana" w:hAnsi="Verdana" w:cs="Vrinda"/>
          <w:sz w:val="24"/>
          <w:szCs w:val="24"/>
          <w:lang w:val="sr-Latn-ME"/>
        </w:rPr>
        <w:t xml:space="preserve"> u Društvu predstavljaju poslovnu tajnu i mogu se saopštavati trećim licima</w:t>
      </w:r>
      <w:r w:rsidR="00C24B0E">
        <w:rPr>
          <w:rFonts w:ascii="Verdana" w:hAnsi="Verdana" w:cs="Vrinda"/>
          <w:sz w:val="24"/>
          <w:szCs w:val="24"/>
          <w:lang w:val="sr-Latn-ME"/>
        </w:rPr>
        <w:t xml:space="preserve"> samo na način propisan zakonom, </w:t>
      </w:r>
      <w:r>
        <w:rPr>
          <w:rFonts w:ascii="Verdana" w:hAnsi="Verdana" w:cs="Vrinda"/>
          <w:sz w:val="24"/>
          <w:szCs w:val="24"/>
          <w:lang w:val="sr-Latn-ME"/>
        </w:rPr>
        <w:t>ovim Statutom ili drugim opštim aktom.</w:t>
      </w:r>
    </w:p>
    <w:p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C24B0E" w:rsidRPr="00211AF7" w:rsidRDefault="00C24B0E" w:rsidP="00211AF7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C24B0E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37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Poslovnom tajnom smatraju se isprave i podaci čije bi saopštenje neovlašćenim licima, zbog njihove prirode </w:t>
      </w:r>
      <w:r w:rsidR="00C24B0E">
        <w:rPr>
          <w:rFonts w:ascii="Verdana" w:hAnsi="Verdana" w:cs="Vrinda"/>
          <w:sz w:val="24"/>
          <w:szCs w:val="24"/>
          <w:lang w:val="sr-Latn-ME"/>
        </w:rPr>
        <w:t>i značaja bilo protivno interesima</w:t>
      </w:r>
      <w:r>
        <w:rPr>
          <w:rFonts w:ascii="Verdana" w:hAnsi="Verdana" w:cs="Vrinda"/>
          <w:sz w:val="24"/>
          <w:szCs w:val="24"/>
          <w:lang w:val="sr-Latn-ME"/>
        </w:rPr>
        <w:t xml:space="preserve"> Društva.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podatke koji predstavljaju poslovnu tajnu može drugim licima saopštit</w:t>
      </w:r>
      <w:r w:rsidR="00B26E31">
        <w:rPr>
          <w:rFonts w:ascii="Verdana" w:hAnsi="Verdana" w:cs="Vrinda"/>
          <w:sz w:val="24"/>
          <w:szCs w:val="24"/>
          <w:lang w:val="sr-Latn-ME"/>
        </w:rPr>
        <w:t>i samo Izvršni direktor Društva ili lice koje on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ovlasti</w:t>
      </w:r>
      <w:r w:rsidR="00B26E31">
        <w:rPr>
          <w:rFonts w:ascii="Verdana" w:hAnsi="Verdana" w:cs="Vrinda"/>
          <w:sz w:val="24"/>
          <w:szCs w:val="24"/>
          <w:lang w:val="sr-Latn-ME"/>
        </w:rPr>
        <w:t>.</w:t>
      </w: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F5C13" w:rsidRPr="00211AF7" w:rsidRDefault="00FF5C13" w:rsidP="00211AF7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38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Sve isprave i podaci koji predstavljaju poslovnu tajnu nose oznaku</w:t>
      </w:r>
      <w:r w:rsidR="00FF5C13">
        <w:rPr>
          <w:rFonts w:ascii="Verdana" w:hAnsi="Verdana" w:cs="Vrinda"/>
          <w:sz w:val="24"/>
          <w:szCs w:val="24"/>
          <w:lang w:val="sr-Latn-ME"/>
        </w:rPr>
        <w:t xml:space="preserve">         </w:t>
      </w:r>
      <w:r>
        <w:rPr>
          <w:rFonts w:ascii="Verdana" w:hAnsi="Verdana" w:cs="Vrinda"/>
          <w:sz w:val="24"/>
          <w:szCs w:val="24"/>
          <w:lang w:val="sr-Latn-ME"/>
        </w:rPr>
        <w:t xml:space="preserve"> „ </w:t>
      </w:r>
      <w:r w:rsidRPr="00FF5C13">
        <w:rPr>
          <w:rFonts w:ascii="Verdana" w:hAnsi="Verdana" w:cs="Vrinda"/>
          <w:lang w:val="sr-Latn-ME"/>
        </w:rPr>
        <w:t>POSLOVNA TAJNA</w:t>
      </w:r>
      <w:r>
        <w:rPr>
          <w:rFonts w:ascii="Verdana" w:hAnsi="Verdana" w:cs="Vrinda"/>
          <w:sz w:val="24"/>
          <w:szCs w:val="24"/>
          <w:lang w:val="sr-Latn-ME"/>
        </w:rPr>
        <w:t>″ i posebno se čuvaju i arhiviraju.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Poslovnu tajnu dužni su da čuvaju svi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zaposleni </w:t>
      </w:r>
      <w:r>
        <w:rPr>
          <w:rFonts w:ascii="Verdana" w:hAnsi="Verdana" w:cs="Vrinda"/>
          <w:sz w:val="24"/>
          <w:szCs w:val="24"/>
          <w:lang w:val="sr-Latn-ME"/>
        </w:rPr>
        <w:t>koji na bilo koji način saznaju za ispravu ili podatke koji predstavljaju poslovnu tajnu.</w:t>
      </w: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Dužnost čuvanja poslovne tajne ne prestaje prestankom zaposlenja u Društvu.</w:t>
      </w:r>
    </w:p>
    <w:p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39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podaci koji predstavljaju poslovnu tajnu utvrđuje Odbor direktora posebnom odlukom.</w:t>
      </w:r>
    </w:p>
    <w:p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FF5C13">
        <w:rPr>
          <w:rFonts w:ascii="Verdana" w:hAnsi="Verdana" w:cs="Vrinda"/>
          <w:b/>
          <w:lang w:val="sr-Latn-ME"/>
        </w:rPr>
        <w:t>IX OPŠTI AKTI DRUŠTVA</w:t>
      </w:r>
    </w:p>
    <w:p w:rsidR="00FF5C13" w:rsidRP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40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>
        <w:rPr>
          <w:rFonts w:ascii="Verdana" w:hAnsi="Verdana" w:cs="Vrinda"/>
          <w:sz w:val="24"/>
          <w:szCs w:val="24"/>
          <w:lang w:val="sr-Latn-ME"/>
        </w:rPr>
        <w:t>su Statut i drugi opšti akti.</w:t>
      </w:r>
    </w:p>
    <w:p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F5C13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41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je opšti pravni akt Društva kojim se uređuju najvažniji odnosi i pitanja u Društvu.</w:t>
      </w:r>
    </w:p>
    <w:p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42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Društva može se mijenjati</w:t>
      </w:r>
      <w:r w:rsidR="00C83402">
        <w:rPr>
          <w:rFonts w:ascii="Verdana" w:hAnsi="Verdana" w:cs="Vrinda"/>
          <w:sz w:val="24"/>
          <w:szCs w:val="24"/>
          <w:lang w:val="sr-Latn-ME"/>
        </w:rPr>
        <w:t xml:space="preserve"> ili dopunjavati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Postupak za izmjene i dopune Statuta pokreće Odbor direktora po sopstvenoj inicijativi ili na inicijativu Izvršnog direktora.</w:t>
      </w:r>
    </w:p>
    <w:p w:rsidR="00F72706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izmjene i dopune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Statuta </w:t>
      </w:r>
      <w:r>
        <w:rPr>
          <w:rFonts w:ascii="Verdana" w:hAnsi="Verdana" w:cs="Vrinda"/>
          <w:sz w:val="24"/>
          <w:szCs w:val="24"/>
          <w:lang w:val="sr-Latn-ME"/>
        </w:rPr>
        <w:t xml:space="preserve">Odbor direktora </w:t>
      </w:r>
      <w:r w:rsidR="00F72706">
        <w:rPr>
          <w:rFonts w:ascii="Verdana" w:hAnsi="Verdana" w:cs="Vrinda"/>
          <w:sz w:val="24"/>
          <w:szCs w:val="24"/>
          <w:lang w:val="sr-Latn-ME"/>
        </w:rPr>
        <w:t>razmatra na</w:t>
      </w:r>
      <w:r>
        <w:rPr>
          <w:rFonts w:ascii="Verdana" w:hAnsi="Verdana" w:cs="Vrinda"/>
          <w:sz w:val="24"/>
          <w:szCs w:val="24"/>
          <w:lang w:val="sr-Latn-ME"/>
        </w:rPr>
        <w:t xml:space="preserve"> svojoj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prvoj sjednici </w:t>
      </w:r>
      <w:r>
        <w:rPr>
          <w:rFonts w:ascii="Verdana" w:hAnsi="Verdana" w:cs="Vrinda"/>
          <w:sz w:val="24"/>
          <w:szCs w:val="24"/>
          <w:lang w:val="sr-Latn-ME"/>
        </w:rPr>
        <w:t>po pokretanju postupka.</w:t>
      </w:r>
    </w:p>
    <w:p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43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Izmjene i dopune Statuta donose se na način na koji se donosi Statut.</w:t>
      </w: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44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Drugi opšti akti Društva su: pravilnici i odluke kojima se na opšti način uređuju određena pitanja.</w:t>
      </w: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Pravilnik je opšti akt kojim se na osnovu Statuta ili neposredno na snovu zakona, cjelovito uređuje određena vrsta unutrašnjeg odnosa Društva ili više vrsta ovih odnosa.</w:t>
      </w:r>
    </w:p>
    <w:p w:rsidR="00A027F0" w:rsidRPr="00211AF7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Odlukom kao opštim aktom se na opšti način uređuje određeno pitanje ili manja grupa pitanja ili pojedino pitanje unutrašnjeg odnosa Društva.</w:t>
      </w:r>
    </w:p>
    <w:p w:rsidR="00211AF7" w:rsidRDefault="00211AF7" w:rsidP="00A703C8">
      <w:pPr>
        <w:pStyle w:val="ListParagraph"/>
        <w:spacing w:after="0"/>
        <w:ind w:left="0" w:firstLine="567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45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Pravilnike i odluke, kojima se na opšti način uređuju određena pitanja donosi Odbor direktora Društva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i moraju biti u saglasnosti Statutom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46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Pojedinačni akti koje donose organi i ovlašćeni pojedinci u Društvu, moraju biti u skladu sa opštim aktima Društva.</w:t>
      </w:r>
    </w:p>
    <w:p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47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974DFD" w:rsidRPr="008F42AC" w:rsidRDefault="00F72706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Opšti akti Društva mijenjaju se na način i po postupku koji važi za njihovo donošenje.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48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Društva stupaju na snagu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narednog </w:t>
      </w:r>
      <w:r>
        <w:rPr>
          <w:rFonts w:ascii="Verdana" w:hAnsi="Verdana" w:cs="Vrinda"/>
          <w:sz w:val="24"/>
          <w:szCs w:val="24"/>
          <w:lang w:val="sr-Latn-ME"/>
        </w:rPr>
        <w:t>dana od dana o</w:t>
      </w:r>
      <w:r w:rsidR="00A027F0">
        <w:rPr>
          <w:rFonts w:ascii="Verdana" w:hAnsi="Verdana" w:cs="Vrinda"/>
          <w:sz w:val="24"/>
          <w:szCs w:val="24"/>
          <w:lang w:val="sr-Latn-ME"/>
        </w:rPr>
        <w:t>bjavljivanja na oglasnoj tabli D</w:t>
      </w:r>
      <w:r>
        <w:rPr>
          <w:rFonts w:ascii="Verdana" w:hAnsi="Verdana" w:cs="Vrinda"/>
          <w:sz w:val="24"/>
          <w:szCs w:val="24"/>
          <w:lang w:val="sr-Latn-ME"/>
        </w:rPr>
        <w:t>ruštva, ako opštim aktom nije drugačije određeno.</w:t>
      </w:r>
    </w:p>
    <w:p w:rsidR="00364617" w:rsidRDefault="00364617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sz w:val="24"/>
          <w:szCs w:val="24"/>
          <w:lang w:val="sr-Latn-ME"/>
        </w:rPr>
      </w:pPr>
    </w:p>
    <w:p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49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ima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ugovor.</w:t>
      </w:r>
    </w:p>
    <w:p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 zaključuju Odbor direktora, Izvršni direktor i Sindikalna organizacija Društva.</w:t>
      </w:r>
    </w:p>
    <w:p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444FD2" w:rsidRDefault="00444FD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11AF7" w:rsidRDefault="00211AF7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t>X PRESTANAK RADA DRUŠTVA</w:t>
      </w:r>
    </w:p>
    <w:p w:rsidR="00A027F0" w:rsidRP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23206B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50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Društvo prestaje sa radom u slučajevima i pod uslovima propisanim zakonom.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t>XI PRELAZNE I ZAVRŠNE ODREDBE</w:t>
      </w: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:rsidR="00A42CA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Član 51.</w:t>
      </w:r>
    </w:p>
    <w:p w:rsidR="008C4D7C" w:rsidRDefault="008C4D7C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lang w:val="sr-Latn-ME"/>
        </w:rPr>
      </w:pPr>
    </w:p>
    <w:p w:rsidR="00A42CA2" w:rsidRPr="00A42CA2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A42CA2" w:rsidRPr="00A42CA2">
        <w:rPr>
          <w:rFonts w:ascii="Verdana" w:hAnsi="Verdana" w:cs="Vrinda"/>
          <w:sz w:val="24"/>
          <w:szCs w:val="24"/>
          <w:lang w:val="sr-Latn-ME"/>
        </w:rPr>
        <w:t>Danom stupanja na snagu ovog Statuta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prestaje da važi Statut Društva sa ograničenom odgovornošću „Vodovod i kanalizacija” Bar brojevi 6625 od 26.09.2016 godine, 8310 od 16.10.2017 godine i 296 od 21.01.2019 godine.</w:t>
      </w:r>
    </w:p>
    <w:p w:rsidR="00A027F0" w:rsidRPr="00A027F0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 xml:space="preserve">                                               </w:t>
      </w:r>
    </w:p>
    <w:p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7760D5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52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Ovaj Statut stupa na snagu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narednog dana od dana donošenja. </w:t>
      </w: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:rsidR="0023206B" w:rsidRDefault="00A42CA2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SKUPŠTINA OPŠTINE BAR</w:t>
      </w: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A42CA2" w:rsidRP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:rsidR="0023206B" w:rsidRPr="00A027F0" w:rsidRDefault="00A42CA2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Broj:030-________</w:t>
      </w:r>
      <w:r w:rsidR="0023206B" w:rsidRPr="00A027F0">
        <w:rPr>
          <w:rFonts w:ascii="Verdana" w:hAnsi="Verdana" w:cs="Vrinda"/>
          <w:b/>
          <w:lang w:val="sr-Latn-ME"/>
        </w:rPr>
        <w:t xml:space="preserve">     </w:t>
      </w:r>
      <w:r w:rsidR="00A027F0" w:rsidRPr="00A027F0">
        <w:rPr>
          <w:rFonts w:ascii="Verdana" w:hAnsi="Verdana" w:cs="Vrinda"/>
          <w:b/>
          <w:lang w:val="sr-Latn-ME"/>
        </w:rPr>
        <w:t xml:space="preserve">                              </w:t>
      </w:r>
      <w:r w:rsidR="0023206B" w:rsidRPr="00A027F0">
        <w:rPr>
          <w:rFonts w:ascii="Verdana" w:hAnsi="Verdana" w:cs="Vrinda"/>
          <w:b/>
          <w:lang w:val="sr-Latn-ME"/>
        </w:rPr>
        <w:t xml:space="preserve">       </w:t>
      </w:r>
      <w:r>
        <w:rPr>
          <w:rFonts w:ascii="Verdana" w:hAnsi="Verdana" w:cs="Vrinda"/>
          <w:b/>
          <w:lang w:val="sr-Latn-ME"/>
        </w:rPr>
        <w:t xml:space="preserve"> </w:t>
      </w:r>
      <w:r w:rsidR="00A027F0">
        <w:rPr>
          <w:rFonts w:ascii="Verdana" w:hAnsi="Verdana" w:cs="Vrinda"/>
          <w:b/>
          <w:lang w:val="sr-Latn-ME"/>
        </w:rPr>
        <w:t xml:space="preserve">    </w:t>
      </w:r>
      <w:r>
        <w:rPr>
          <w:rFonts w:ascii="Verdana" w:hAnsi="Verdana" w:cs="Vrinda"/>
          <w:b/>
          <w:lang w:val="sr-Latn-ME"/>
        </w:rPr>
        <w:t xml:space="preserve">    PREDSJEDNICA</w:t>
      </w:r>
      <w:r w:rsidR="0023206B" w:rsidRPr="00A027F0">
        <w:rPr>
          <w:rFonts w:ascii="Verdana" w:hAnsi="Verdana" w:cs="Vrinda"/>
          <w:b/>
          <w:lang w:val="sr-Latn-ME"/>
        </w:rPr>
        <w:t>,</w:t>
      </w:r>
    </w:p>
    <w:p w:rsidR="0023206B" w:rsidRDefault="00A42CA2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lang w:val="sr-Latn-ME"/>
        </w:rPr>
        <w:t>Bar, ________ 2021</w:t>
      </w:r>
      <w:r w:rsidR="0023206B" w:rsidRPr="00A027F0">
        <w:rPr>
          <w:rFonts w:ascii="Verdana" w:hAnsi="Verdana" w:cs="Vrinda"/>
          <w:b/>
          <w:lang w:val="sr-Latn-ME"/>
        </w:rPr>
        <w:t xml:space="preserve"> godine   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 xml:space="preserve">        </w:t>
      </w:r>
      <w:r w:rsidR="006A4C28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b/>
          <w:sz w:val="24"/>
          <w:szCs w:val="24"/>
          <w:lang w:val="sr-Latn-ME"/>
        </w:rPr>
        <w:t xml:space="preserve">                   Milena Božović</w:t>
      </w:r>
    </w:p>
    <w:sectPr w:rsidR="0023206B" w:rsidSect="008F42A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726"/>
    <w:multiLevelType w:val="hybridMultilevel"/>
    <w:tmpl w:val="871E0782"/>
    <w:lvl w:ilvl="0" w:tplc="73447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5666"/>
    <w:multiLevelType w:val="hybridMultilevel"/>
    <w:tmpl w:val="0DEA290C"/>
    <w:lvl w:ilvl="0" w:tplc="1B6083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C5390"/>
    <w:multiLevelType w:val="hybridMultilevel"/>
    <w:tmpl w:val="BF18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3BD8"/>
    <w:multiLevelType w:val="hybridMultilevel"/>
    <w:tmpl w:val="48A699A4"/>
    <w:lvl w:ilvl="0" w:tplc="4D702776">
      <w:start w:val="1"/>
      <w:numFmt w:val="bullet"/>
      <w:lvlText w:val="–"/>
      <w:lvlJc w:val="left"/>
      <w:pPr>
        <w:ind w:left="1080" w:hanging="360"/>
      </w:pPr>
      <w:rPr>
        <w:rFonts w:ascii="Verdana" w:eastAsiaTheme="minorHAnsi" w:hAnsi="Verdan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613DD"/>
    <w:multiLevelType w:val="hybridMultilevel"/>
    <w:tmpl w:val="16B8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482E"/>
    <w:multiLevelType w:val="hybridMultilevel"/>
    <w:tmpl w:val="8544F7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D681E"/>
    <w:multiLevelType w:val="hybridMultilevel"/>
    <w:tmpl w:val="232CC066"/>
    <w:lvl w:ilvl="0" w:tplc="B7666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D4B51"/>
    <w:multiLevelType w:val="hybridMultilevel"/>
    <w:tmpl w:val="35C08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A33A92"/>
    <w:multiLevelType w:val="hybridMultilevel"/>
    <w:tmpl w:val="B2BA36B2"/>
    <w:lvl w:ilvl="0" w:tplc="CD0247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8679F8"/>
    <w:multiLevelType w:val="hybridMultilevel"/>
    <w:tmpl w:val="C2B4F574"/>
    <w:lvl w:ilvl="0" w:tplc="F2820E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54623B"/>
    <w:multiLevelType w:val="hybridMultilevel"/>
    <w:tmpl w:val="E0F470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436FE"/>
    <w:multiLevelType w:val="hybridMultilevel"/>
    <w:tmpl w:val="CFB615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14AE8"/>
    <w:multiLevelType w:val="hybridMultilevel"/>
    <w:tmpl w:val="EC9A8E74"/>
    <w:lvl w:ilvl="0" w:tplc="1BA02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83E686A"/>
    <w:multiLevelType w:val="hybridMultilevel"/>
    <w:tmpl w:val="7F32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6623E"/>
    <w:multiLevelType w:val="hybridMultilevel"/>
    <w:tmpl w:val="59BCD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1"/>
    <w:rsid w:val="00011E72"/>
    <w:rsid w:val="00077C73"/>
    <w:rsid w:val="00140CA5"/>
    <w:rsid w:val="001965C1"/>
    <w:rsid w:val="001A0A8D"/>
    <w:rsid w:val="001C7203"/>
    <w:rsid w:val="001D7FFE"/>
    <w:rsid w:val="001F0B79"/>
    <w:rsid w:val="001F3C82"/>
    <w:rsid w:val="00211AF7"/>
    <w:rsid w:val="002245F0"/>
    <w:rsid w:val="00225B23"/>
    <w:rsid w:val="0022746A"/>
    <w:rsid w:val="0023206B"/>
    <w:rsid w:val="0024129C"/>
    <w:rsid w:val="00256C5A"/>
    <w:rsid w:val="00267183"/>
    <w:rsid w:val="003349A1"/>
    <w:rsid w:val="00364617"/>
    <w:rsid w:val="00383DF5"/>
    <w:rsid w:val="00390FA8"/>
    <w:rsid w:val="003A4D9B"/>
    <w:rsid w:val="003C61D1"/>
    <w:rsid w:val="003E5E2D"/>
    <w:rsid w:val="00404FF1"/>
    <w:rsid w:val="0041627B"/>
    <w:rsid w:val="00431A07"/>
    <w:rsid w:val="00431E4E"/>
    <w:rsid w:val="00444FD2"/>
    <w:rsid w:val="00464B42"/>
    <w:rsid w:val="00472A41"/>
    <w:rsid w:val="00475AA1"/>
    <w:rsid w:val="004D389B"/>
    <w:rsid w:val="005275C4"/>
    <w:rsid w:val="00531D54"/>
    <w:rsid w:val="005B6573"/>
    <w:rsid w:val="005D4285"/>
    <w:rsid w:val="006A0337"/>
    <w:rsid w:val="006A2F36"/>
    <w:rsid w:val="006A4C28"/>
    <w:rsid w:val="006B080A"/>
    <w:rsid w:val="007253A1"/>
    <w:rsid w:val="00747560"/>
    <w:rsid w:val="007760D5"/>
    <w:rsid w:val="0078032E"/>
    <w:rsid w:val="00792FF2"/>
    <w:rsid w:val="00832DE9"/>
    <w:rsid w:val="008B56FD"/>
    <w:rsid w:val="008C4D7C"/>
    <w:rsid w:val="008F42AC"/>
    <w:rsid w:val="008F4CE0"/>
    <w:rsid w:val="00904188"/>
    <w:rsid w:val="00917512"/>
    <w:rsid w:val="00974DFD"/>
    <w:rsid w:val="009D458B"/>
    <w:rsid w:val="00A027F0"/>
    <w:rsid w:val="00A2794C"/>
    <w:rsid w:val="00A302CD"/>
    <w:rsid w:val="00A42CA2"/>
    <w:rsid w:val="00A703C8"/>
    <w:rsid w:val="00A82558"/>
    <w:rsid w:val="00AA4AFA"/>
    <w:rsid w:val="00AB7AF6"/>
    <w:rsid w:val="00AC35C2"/>
    <w:rsid w:val="00B26E31"/>
    <w:rsid w:val="00B72DBD"/>
    <w:rsid w:val="00B7643B"/>
    <w:rsid w:val="00BD2623"/>
    <w:rsid w:val="00BD79C1"/>
    <w:rsid w:val="00BE5F09"/>
    <w:rsid w:val="00BF42E6"/>
    <w:rsid w:val="00C24B0E"/>
    <w:rsid w:val="00C63219"/>
    <w:rsid w:val="00C83402"/>
    <w:rsid w:val="00CD5376"/>
    <w:rsid w:val="00CD5A64"/>
    <w:rsid w:val="00D130B5"/>
    <w:rsid w:val="00D33FEF"/>
    <w:rsid w:val="00D91D73"/>
    <w:rsid w:val="00DB67C7"/>
    <w:rsid w:val="00DB7B10"/>
    <w:rsid w:val="00DC6327"/>
    <w:rsid w:val="00E03512"/>
    <w:rsid w:val="00E52561"/>
    <w:rsid w:val="00ED4737"/>
    <w:rsid w:val="00EE2D14"/>
    <w:rsid w:val="00F007B4"/>
    <w:rsid w:val="00F05471"/>
    <w:rsid w:val="00F05FB2"/>
    <w:rsid w:val="00F54E77"/>
    <w:rsid w:val="00F72706"/>
    <w:rsid w:val="00F751A5"/>
    <w:rsid w:val="00FE036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DD04-F6F6-43D1-919C-A5255A7D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Violeta Markovic</cp:lastModifiedBy>
  <cp:revision>90</cp:revision>
  <cp:lastPrinted>2021-11-26T12:15:00Z</cp:lastPrinted>
  <dcterms:created xsi:type="dcterms:W3CDTF">2016-02-29T08:31:00Z</dcterms:created>
  <dcterms:modified xsi:type="dcterms:W3CDTF">2021-12-06T11:33:00Z</dcterms:modified>
</cp:coreProperties>
</file>