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2F44EF" w:rsidRDefault="008E3E74">
      <w:pPr>
        <w:rPr>
          <w:rFonts w:ascii="Arial" w:hAnsi="Arial" w:cs="Arial"/>
        </w:rPr>
      </w:pPr>
      <w:r w:rsidRPr="002F44E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D940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2F44E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7216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2F44EF" w:rsidRDefault="009770A0" w:rsidP="006247CE">
      <w:pPr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Crna Gora</w:t>
      </w:r>
      <w:r w:rsidR="00A37A6D" w:rsidRPr="002F44EF">
        <w:rPr>
          <w:rFonts w:ascii="Arial" w:hAnsi="Arial" w:cs="Arial"/>
        </w:rPr>
        <w:t xml:space="preserve">   </w:t>
      </w:r>
      <w:r w:rsidR="00F53DC1" w:rsidRPr="002F44EF">
        <w:rPr>
          <w:rFonts w:ascii="Arial" w:hAnsi="Arial" w:cs="Arial"/>
        </w:rPr>
        <w:t xml:space="preserve"> </w:t>
      </w:r>
      <w:r w:rsidR="00100B78" w:rsidRPr="002F44EF">
        <w:rPr>
          <w:rFonts w:ascii="Arial" w:hAnsi="Arial" w:cs="Arial"/>
        </w:rPr>
        <w:t xml:space="preserve">                        </w:t>
      </w:r>
      <w:r w:rsidR="005C4FB1" w:rsidRPr="002F44EF">
        <w:rPr>
          <w:rFonts w:ascii="Arial" w:hAnsi="Arial" w:cs="Arial"/>
        </w:rPr>
        <w:t xml:space="preserve">      </w:t>
      </w:r>
      <w:r w:rsidR="00100B78" w:rsidRPr="002F44EF">
        <w:rPr>
          <w:rFonts w:ascii="Arial" w:hAnsi="Arial" w:cs="Arial"/>
        </w:rPr>
        <w:t xml:space="preserve">   </w:t>
      </w:r>
      <w:r w:rsidR="00E34D67" w:rsidRPr="002F44EF">
        <w:rPr>
          <w:rFonts w:ascii="Arial" w:hAnsi="Arial" w:cs="Arial"/>
        </w:rPr>
        <w:t xml:space="preserve">        </w:t>
      </w:r>
      <w:r w:rsidR="00F53DC1" w:rsidRPr="002F44EF">
        <w:rPr>
          <w:rFonts w:ascii="Arial" w:hAnsi="Arial" w:cs="Arial"/>
        </w:rPr>
        <w:t xml:space="preserve"> </w:t>
      </w:r>
      <w:r w:rsidR="003F41FC" w:rsidRPr="002F44EF">
        <w:rPr>
          <w:rFonts w:ascii="Arial" w:hAnsi="Arial" w:cs="Arial"/>
        </w:rPr>
        <w:t xml:space="preserve">      </w:t>
      </w:r>
      <w:r w:rsidR="001924FD" w:rsidRPr="002F44EF">
        <w:rPr>
          <w:rFonts w:ascii="Arial" w:hAnsi="Arial" w:cs="Arial"/>
        </w:rPr>
        <w:t xml:space="preserve">Adresa: Bulevar </w:t>
      </w:r>
      <w:r w:rsidR="00A81DD9" w:rsidRPr="002F44EF">
        <w:rPr>
          <w:rFonts w:ascii="Arial" w:hAnsi="Arial" w:cs="Arial"/>
        </w:rPr>
        <w:t>r</w:t>
      </w:r>
      <w:r w:rsidR="00A37A6D" w:rsidRPr="002F44EF">
        <w:rPr>
          <w:rFonts w:ascii="Arial" w:hAnsi="Arial" w:cs="Arial"/>
        </w:rPr>
        <w:t xml:space="preserve">evolucije </w:t>
      </w:r>
      <w:r w:rsidR="005C4FB1" w:rsidRPr="002F44EF">
        <w:rPr>
          <w:rFonts w:ascii="Arial" w:hAnsi="Arial" w:cs="Arial"/>
        </w:rPr>
        <w:t xml:space="preserve"> </w:t>
      </w:r>
      <w:r w:rsidR="001924FD" w:rsidRPr="002F44EF">
        <w:rPr>
          <w:rFonts w:ascii="Arial" w:hAnsi="Arial" w:cs="Arial"/>
        </w:rPr>
        <w:t>br. 1</w:t>
      </w:r>
      <w:r w:rsidR="00A37A6D" w:rsidRPr="002F44EF">
        <w:rPr>
          <w:rFonts w:ascii="Arial" w:hAnsi="Arial" w:cs="Arial"/>
        </w:rPr>
        <w:t xml:space="preserve"> </w:t>
      </w:r>
    </w:p>
    <w:p w:rsidR="00E34D67" w:rsidRPr="002F44EF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2F44EF">
        <w:rPr>
          <w:rFonts w:ascii="Arial" w:eastAsia="Times New Roman" w:hAnsi="Arial" w:cs="Arial"/>
        </w:rPr>
        <w:t xml:space="preserve">  Opština Bar</w:t>
      </w:r>
      <w:r w:rsidR="00E34D67" w:rsidRPr="002F44EF">
        <w:rPr>
          <w:rFonts w:ascii="Arial" w:eastAsia="Times New Roman" w:hAnsi="Arial" w:cs="Arial"/>
        </w:rPr>
        <w:t xml:space="preserve">                                            </w:t>
      </w:r>
      <w:r w:rsidR="003F41FC" w:rsidRPr="002F44EF">
        <w:rPr>
          <w:rFonts w:ascii="Arial" w:eastAsia="Times New Roman" w:hAnsi="Arial" w:cs="Arial"/>
        </w:rPr>
        <w:t xml:space="preserve">      </w:t>
      </w:r>
      <w:r w:rsidR="00E34D67" w:rsidRPr="002F44EF">
        <w:rPr>
          <w:rFonts w:ascii="Arial" w:hAnsi="Arial" w:cs="Arial"/>
        </w:rPr>
        <w:t>Bar, Crna Gora</w:t>
      </w:r>
    </w:p>
    <w:p w:rsidR="003F41FC" w:rsidRPr="002F44EF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</w:t>
      </w:r>
      <w:r w:rsidR="005C4FB1" w:rsidRPr="002F44EF">
        <w:rPr>
          <w:rFonts w:ascii="Arial" w:hAnsi="Arial" w:cs="Arial"/>
        </w:rPr>
        <w:t xml:space="preserve"> </w:t>
      </w:r>
      <w:r w:rsidR="003F41FC" w:rsidRPr="002F44EF">
        <w:rPr>
          <w:rFonts w:ascii="Arial" w:hAnsi="Arial" w:cs="Arial"/>
        </w:rPr>
        <w:t xml:space="preserve">                                                                     </w:t>
      </w:r>
      <w:r w:rsidR="003F41FC" w:rsidRPr="002F44EF">
        <w:rPr>
          <w:rFonts w:ascii="Arial" w:eastAsia="Times New Roman" w:hAnsi="Arial" w:cs="Arial"/>
        </w:rPr>
        <w:t>tel:  +382 30 301 403</w:t>
      </w:r>
    </w:p>
    <w:p w:rsidR="003F41FC" w:rsidRPr="002F44EF" w:rsidRDefault="003F41FC" w:rsidP="003F41FC">
      <w:pPr>
        <w:spacing w:after="0" w:line="240" w:lineRule="auto"/>
        <w:rPr>
          <w:rFonts w:ascii="Arial" w:eastAsia="Times New Roman" w:hAnsi="Arial" w:cs="Arial"/>
        </w:rPr>
      </w:pPr>
      <w:r w:rsidRPr="002F44EF">
        <w:rPr>
          <w:rFonts w:ascii="Arial" w:hAnsi="Arial" w:cs="Arial"/>
        </w:rPr>
        <w:t xml:space="preserve">                                                                                                 email: opstinabar@bar.me</w:t>
      </w:r>
    </w:p>
    <w:p w:rsidR="003F41FC" w:rsidRPr="002F44EF" w:rsidRDefault="003F41FC" w:rsidP="003F41FC">
      <w:pPr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 </w:t>
      </w:r>
      <w:r w:rsidRPr="002F44EF">
        <w:rPr>
          <w:rFonts w:ascii="Arial" w:hAnsi="Arial" w:cs="Arial"/>
        </w:rPr>
        <w:tab/>
        <w:t xml:space="preserve">                                                                                      www.bar.me    </w:t>
      </w:r>
      <w:hyperlink r:id="rId9" w:history="1"/>
      <w:r w:rsidRPr="002F44EF">
        <w:rPr>
          <w:rFonts w:ascii="Arial" w:hAnsi="Arial" w:cs="Arial"/>
        </w:rPr>
        <w:t xml:space="preserve"> </w:t>
      </w:r>
    </w:p>
    <w:p w:rsidR="00211082" w:rsidRPr="002F44EF" w:rsidRDefault="00211082" w:rsidP="003F41FC">
      <w:pPr>
        <w:spacing w:after="0" w:line="240" w:lineRule="auto"/>
        <w:rPr>
          <w:rFonts w:ascii="Arial" w:hAnsi="Arial" w:cs="Arial"/>
          <w:lang w:val="sr-Latn-ME"/>
        </w:rPr>
      </w:pPr>
    </w:p>
    <w:p w:rsidR="00E338CC" w:rsidRPr="002F44EF" w:rsidRDefault="00E338CC" w:rsidP="003F41FC">
      <w:pPr>
        <w:spacing w:after="0" w:line="240" w:lineRule="auto"/>
        <w:rPr>
          <w:rFonts w:ascii="Arial" w:hAnsi="Arial" w:cs="Arial"/>
          <w:lang w:val="sr-Latn-ME"/>
        </w:rPr>
      </w:pPr>
    </w:p>
    <w:p w:rsidR="0098024D" w:rsidRPr="002F44EF" w:rsidRDefault="0098024D" w:rsidP="002F44EF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u w:val="single"/>
          <w:lang w:val="sr-Latn-ME"/>
        </w:rPr>
      </w:pPr>
      <w:r w:rsidRPr="002F44EF">
        <w:rPr>
          <w:rFonts w:ascii="Arial" w:hAnsi="Arial" w:cs="Arial"/>
          <w:u w:val="single"/>
          <w:lang w:val="sr-Latn-ME"/>
        </w:rPr>
        <w:t>Komisija za raspodjelu</w:t>
      </w:r>
      <w:r w:rsidR="002F44EF" w:rsidRPr="002F44EF">
        <w:rPr>
          <w:rFonts w:ascii="Arial" w:hAnsi="Arial" w:cs="Arial"/>
          <w:u w:val="single"/>
          <w:lang w:val="sr-Latn-ME"/>
        </w:rPr>
        <w:t xml:space="preserve"> </w:t>
      </w:r>
      <w:r w:rsidRPr="002F44EF">
        <w:rPr>
          <w:rFonts w:ascii="Arial" w:hAnsi="Arial" w:cs="Arial"/>
          <w:u w:val="single"/>
          <w:lang w:val="sr-Latn-ME"/>
        </w:rPr>
        <w:t>sredstava za podršku ženskom preduzetništvu</w:t>
      </w:r>
    </w:p>
    <w:p w:rsidR="00100B78" w:rsidRPr="002F44EF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2F44EF">
        <w:rPr>
          <w:rFonts w:ascii="Arial" w:hAnsi="Arial" w:cs="Arial"/>
        </w:rPr>
        <w:t xml:space="preserve">    </w:t>
      </w:r>
      <w:r w:rsidR="005C4FB1" w:rsidRPr="002F44EF">
        <w:rPr>
          <w:rFonts w:ascii="Arial" w:hAnsi="Arial" w:cs="Arial"/>
        </w:rPr>
        <w:t xml:space="preserve"> </w:t>
      </w:r>
      <w:r w:rsidR="00A81DD9" w:rsidRPr="002F44EF">
        <w:rPr>
          <w:rFonts w:ascii="Arial" w:hAnsi="Arial" w:cs="Arial"/>
        </w:rPr>
        <w:t xml:space="preserve">                                                                             </w:t>
      </w:r>
      <w:r w:rsidR="00472E29" w:rsidRPr="002F44EF">
        <w:rPr>
          <w:rFonts w:ascii="Arial" w:hAnsi="Arial" w:cs="Arial"/>
        </w:rPr>
        <w:t xml:space="preserve"> </w:t>
      </w:r>
    </w:p>
    <w:p w:rsidR="00A54989" w:rsidRPr="002F44EF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 w:rsidRPr="002F44EF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6022A6" w:rsidRPr="002F44EF" w:rsidRDefault="00F625CA" w:rsidP="002F44EF">
      <w:pPr>
        <w:tabs>
          <w:tab w:val="left" w:pos="810"/>
        </w:tabs>
        <w:jc w:val="both"/>
        <w:rPr>
          <w:rFonts w:ascii="Arial" w:eastAsia="Times New Roman" w:hAnsi="Arial" w:cs="Arial"/>
          <w:bCs/>
          <w:noProof/>
          <w:lang w:val="sr-Latn-ME"/>
        </w:rPr>
      </w:pPr>
      <w:r w:rsidRPr="002F44EF">
        <w:rPr>
          <w:rFonts w:ascii="Arial" w:eastAsia="Times New Roman" w:hAnsi="Arial" w:cs="Arial"/>
          <w:bCs/>
          <w:noProof/>
          <w:lang w:val="sr-Latn-ME"/>
        </w:rPr>
        <w:t>Na osnovu člana 35 Odluke o kriterijumima, načinu i postupku raspodjele sredstava za podršku ženskom preduzetništvu (“Sl. list CG – opštinski propisi” broj 44/19), Komisija za raspodjelu sredstava z</w:t>
      </w:r>
      <w:r w:rsidR="006730A0" w:rsidRPr="002F44EF">
        <w:rPr>
          <w:rFonts w:ascii="Arial" w:eastAsia="Times New Roman" w:hAnsi="Arial" w:cs="Arial"/>
          <w:bCs/>
          <w:noProof/>
          <w:lang w:val="sr-Latn-ME"/>
        </w:rPr>
        <w:t xml:space="preserve">a podršku ženskom preduzetništu, </w:t>
      </w:r>
      <w:r w:rsidR="00A67CB5" w:rsidRPr="002F44EF">
        <w:rPr>
          <w:rFonts w:ascii="Arial" w:eastAsia="Times New Roman" w:hAnsi="Arial" w:cs="Arial"/>
          <w:bCs/>
          <w:noProof/>
          <w:lang w:val="sr-Latn-ME"/>
        </w:rPr>
        <w:t xml:space="preserve">podnosi </w:t>
      </w:r>
      <w:r w:rsidR="00285BFC" w:rsidRPr="002F44EF">
        <w:rPr>
          <w:rFonts w:ascii="Arial" w:eastAsia="Times New Roman" w:hAnsi="Arial" w:cs="Arial"/>
          <w:bCs/>
          <w:noProof/>
          <w:lang w:val="sr-Latn-ME"/>
        </w:rPr>
        <w:t>Skupštini opštine Bar</w:t>
      </w:r>
      <w:r w:rsidR="006730A0" w:rsidRPr="002F44EF">
        <w:rPr>
          <w:rFonts w:ascii="Arial" w:eastAsia="Times New Roman" w:hAnsi="Arial" w:cs="Arial"/>
          <w:bCs/>
          <w:noProof/>
          <w:lang w:val="sr-Latn-ME"/>
        </w:rPr>
        <w:t xml:space="preserve"> </w:t>
      </w:r>
    </w:p>
    <w:p w:rsidR="006022A6" w:rsidRPr="002F44EF" w:rsidRDefault="002F44EF" w:rsidP="002F44EF">
      <w:pPr>
        <w:tabs>
          <w:tab w:val="left" w:pos="810"/>
        </w:tabs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 Z V J E Š T A J</w:t>
      </w:r>
    </w:p>
    <w:p w:rsidR="00152952" w:rsidRPr="002F44EF" w:rsidRDefault="00152952" w:rsidP="002F44EF">
      <w:pPr>
        <w:tabs>
          <w:tab w:val="left" w:pos="810"/>
        </w:tabs>
        <w:jc w:val="center"/>
        <w:rPr>
          <w:rFonts w:ascii="Arial" w:eastAsia="Times New Roman" w:hAnsi="Arial" w:cs="Arial"/>
          <w:bCs/>
          <w:noProof/>
          <w:lang w:val="sr-Latn-ME"/>
        </w:rPr>
      </w:pPr>
      <w:r w:rsidRPr="002F44EF">
        <w:rPr>
          <w:rFonts w:ascii="Arial" w:hAnsi="Arial" w:cs="Arial"/>
          <w:lang w:val="sr-Latn-ME"/>
        </w:rPr>
        <w:t xml:space="preserve">o </w:t>
      </w:r>
      <w:r w:rsidR="00D227BE" w:rsidRPr="002F44EF">
        <w:rPr>
          <w:rFonts w:ascii="Arial" w:hAnsi="Arial" w:cs="Arial"/>
          <w:lang w:val="sr-Latn-ME"/>
        </w:rPr>
        <w:t xml:space="preserve">podržanim biznis planovima, iznosu dodijeljenih sredstava, </w:t>
      </w:r>
      <w:r w:rsidRPr="002F44EF">
        <w:rPr>
          <w:rFonts w:ascii="Arial" w:hAnsi="Arial" w:cs="Arial"/>
          <w:lang w:val="sr-Latn-ME"/>
        </w:rPr>
        <w:t xml:space="preserve">realizovanim </w:t>
      </w:r>
      <w:r w:rsidR="00D227BE" w:rsidRPr="002F44EF">
        <w:rPr>
          <w:rFonts w:ascii="Arial" w:hAnsi="Arial" w:cs="Arial"/>
          <w:lang w:val="sr-Latn-ME"/>
        </w:rPr>
        <w:t xml:space="preserve">projektima i njihovim efektima </w:t>
      </w:r>
      <w:r w:rsidR="00285BFC" w:rsidRPr="002F44EF">
        <w:rPr>
          <w:rFonts w:ascii="Arial" w:hAnsi="Arial" w:cs="Arial"/>
          <w:lang w:val="sr-Latn-ME"/>
        </w:rPr>
        <w:t xml:space="preserve">za </w:t>
      </w:r>
      <w:r w:rsidRPr="002F44EF">
        <w:rPr>
          <w:rFonts w:ascii="Arial" w:hAnsi="Arial" w:cs="Arial"/>
          <w:lang w:val="sr-Latn-ME"/>
        </w:rPr>
        <w:t xml:space="preserve"> 2019.godin</w:t>
      </w:r>
      <w:r w:rsidR="00285BFC" w:rsidRPr="002F44EF">
        <w:rPr>
          <w:rFonts w:ascii="Arial" w:hAnsi="Arial" w:cs="Arial"/>
          <w:lang w:val="sr-Latn-ME"/>
        </w:rPr>
        <w:t>u</w:t>
      </w:r>
    </w:p>
    <w:p w:rsidR="00735160" w:rsidRPr="002F44EF" w:rsidRDefault="00735160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sr-Latn-ME"/>
        </w:rPr>
      </w:pPr>
    </w:p>
    <w:p w:rsidR="00C25F1F" w:rsidRDefault="00185A33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  <w:lang w:val="en-GB"/>
        </w:rPr>
        <w:t>Shodno članu 6 Odluke o kriterijumima, načinu i postupku raspodjele sredstava za podršku ženskom preduzetništvu (u daljem tekstu: Odluka) , objavljene u (“Sl. list CG – opštinski propisi” broj 44/19), Komisija za raspodjelu sredstava za podršku ženskom preduzetništu</w:t>
      </w:r>
      <w:r w:rsidR="00803C15">
        <w:rPr>
          <w:rFonts w:ascii="Arial" w:hAnsi="Arial" w:cs="Arial"/>
          <w:lang w:val="en-GB"/>
        </w:rPr>
        <w:t>, formirana Rj</w:t>
      </w:r>
      <w:r w:rsidR="00C25F1F">
        <w:rPr>
          <w:rFonts w:ascii="Arial" w:hAnsi="Arial" w:cs="Arial"/>
          <w:lang w:val="en-GB"/>
        </w:rPr>
        <w:t>ešenjem predsjednika Opštine br. 01-3352 od 11.11.2019.godine u sastavu:</w:t>
      </w:r>
    </w:p>
    <w:p w:rsidR="00C25F1F" w:rsidRDefault="00C25F1F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Tanja Spičanović, potpredsjednica Opštine, predsjednica</w:t>
      </w:r>
    </w:p>
    <w:p w:rsidR="00C25F1F" w:rsidRDefault="00C25F1F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Sanja Mitrović,sekretarka Sekretarijata za privredu, član</w:t>
      </w:r>
    </w:p>
    <w:p w:rsidR="00C25F1F" w:rsidRDefault="00C25F1F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Jelena Vučeraković, rukovodilac odjeljenja za preduzetništvo, trgovinu I zanatsvo, član</w:t>
      </w:r>
    </w:p>
    <w:p w:rsidR="00C25F1F" w:rsidRDefault="00C25F1F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Biljana Dabić, predstavnica biznisa, član</w:t>
      </w:r>
    </w:p>
    <w:p w:rsidR="00C25F1F" w:rsidRDefault="00C25F1F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Maja Vuki</w:t>
      </w:r>
      <w:r w:rsidR="00803C15">
        <w:rPr>
          <w:rFonts w:ascii="Arial" w:hAnsi="Arial" w:cs="Arial"/>
          <w:lang w:val="en-GB"/>
        </w:rPr>
        <w:t>ćević, predstavnica Ženske političke mreže, član</w:t>
      </w:r>
    </w:p>
    <w:p w:rsidR="00735160" w:rsidRPr="002F44EF" w:rsidRDefault="00185A33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  <w:lang w:val="en-GB"/>
        </w:rPr>
        <w:t xml:space="preserve"> na sjednici održanoj dana </w:t>
      </w:r>
      <w:r w:rsidR="008D31B3" w:rsidRPr="002F44EF">
        <w:rPr>
          <w:rFonts w:ascii="Arial" w:hAnsi="Arial" w:cs="Arial"/>
          <w:lang w:val="en-GB"/>
        </w:rPr>
        <w:t>15.11.2019</w:t>
      </w:r>
      <w:r w:rsidRPr="002F44EF">
        <w:rPr>
          <w:rFonts w:ascii="Arial" w:hAnsi="Arial" w:cs="Arial"/>
          <w:lang w:val="en-GB"/>
        </w:rPr>
        <w:t xml:space="preserve">. godine donijela je Odluku o raspisivanju Javnog konkursa za raspodjelu sredstava za podršku ženskom preduzetništvu (u daljem tekstu: Konkurs). Konkurs je raspisan dana </w:t>
      </w:r>
      <w:r w:rsidR="008D31B3" w:rsidRPr="002F44EF">
        <w:rPr>
          <w:rFonts w:ascii="Arial" w:hAnsi="Arial" w:cs="Arial"/>
          <w:lang w:val="en-GB"/>
        </w:rPr>
        <w:t>15.11.2019</w:t>
      </w:r>
      <w:r w:rsidRPr="002F44EF">
        <w:rPr>
          <w:rFonts w:ascii="Arial" w:hAnsi="Arial" w:cs="Arial"/>
          <w:lang w:val="en-GB"/>
        </w:rPr>
        <w:t>. godine, objavljen u</w:t>
      </w:r>
      <w:r w:rsidRPr="002F44EF">
        <w:rPr>
          <w:rFonts w:ascii="Arial" w:hAnsi="Arial" w:cs="Arial"/>
        </w:rPr>
        <w:t xml:space="preserve"> dnevnom listu “Pobjeda”, na web sajtu Opštine Bar, kao i putem </w:t>
      </w:r>
      <w:r w:rsidRPr="002F44EF">
        <w:rPr>
          <w:rFonts w:ascii="Arial" w:hAnsi="Arial" w:cs="Arial"/>
          <w:lang w:val="en-GB"/>
        </w:rPr>
        <w:t xml:space="preserve">Lokalnog javnog emitera „Radio Bar”  </w:t>
      </w:r>
      <w:r w:rsidRPr="002F44EF">
        <w:rPr>
          <w:rFonts w:ascii="Arial" w:hAnsi="Arial" w:cs="Arial"/>
        </w:rPr>
        <w:t xml:space="preserve">i bio je otvoren 30 dana od dana objavljivanja, odnosno </w:t>
      </w:r>
      <w:r w:rsidRPr="002F44EF">
        <w:rPr>
          <w:rFonts w:ascii="Arial" w:hAnsi="Arial" w:cs="Arial"/>
          <w:lang w:val="en-GB"/>
        </w:rPr>
        <w:t xml:space="preserve">do </w:t>
      </w:r>
      <w:r w:rsidR="008D31B3" w:rsidRPr="002F44EF">
        <w:rPr>
          <w:rFonts w:ascii="Arial" w:hAnsi="Arial" w:cs="Arial"/>
          <w:lang w:val="en-GB"/>
        </w:rPr>
        <w:t>14.12.2019</w:t>
      </w:r>
      <w:r w:rsidRPr="002F44EF">
        <w:rPr>
          <w:rFonts w:ascii="Arial" w:hAnsi="Arial" w:cs="Arial"/>
          <w:lang w:val="en-GB"/>
        </w:rPr>
        <w:t xml:space="preserve">.  godine. </w:t>
      </w:r>
    </w:p>
    <w:p w:rsidR="00735160" w:rsidRPr="002F44EF" w:rsidRDefault="00185A33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</w:rPr>
      </w:pPr>
      <w:r w:rsidRPr="002F44EF">
        <w:rPr>
          <w:rFonts w:ascii="Arial" w:hAnsi="Arial" w:cs="Arial"/>
          <w:lang w:val="en-GB"/>
        </w:rPr>
        <w:t>Sredstva za raspodjel</w:t>
      </w:r>
      <w:r w:rsidR="008D31B3" w:rsidRPr="002F44EF">
        <w:rPr>
          <w:rFonts w:ascii="Arial" w:hAnsi="Arial" w:cs="Arial"/>
          <w:lang w:val="en-GB"/>
        </w:rPr>
        <w:t xml:space="preserve">u po Konkursu opredijeljena su </w:t>
      </w:r>
      <w:r w:rsidR="006730A0" w:rsidRPr="002F44EF">
        <w:rPr>
          <w:rFonts w:ascii="Arial" w:hAnsi="Arial" w:cs="Arial"/>
          <w:lang w:val="en-GB"/>
        </w:rPr>
        <w:t>Odlukom o b</w:t>
      </w:r>
      <w:r w:rsidRPr="002F44EF">
        <w:rPr>
          <w:rFonts w:ascii="Arial" w:hAnsi="Arial" w:cs="Arial"/>
          <w:lang w:val="en-GB"/>
        </w:rPr>
        <w:t>udžetu Opštine Bar za 20</w:t>
      </w:r>
      <w:r w:rsidR="008D31B3" w:rsidRPr="002F44EF">
        <w:rPr>
          <w:rFonts w:ascii="Arial" w:hAnsi="Arial" w:cs="Arial"/>
          <w:lang w:val="en-GB"/>
        </w:rPr>
        <w:t>19</w:t>
      </w:r>
      <w:r w:rsidRPr="002F44EF">
        <w:rPr>
          <w:rFonts w:ascii="Arial" w:hAnsi="Arial" w:cs="Arial"/>
          <w:lang w:val="en-GB"/>
        </w:rPr>
        <w:t xml:space="preserve">. godinu </w:t>
      </w:r>
      <w:r w:rsidRPr="002F44EF">
        <w:rPr>
          <w:rFonts w:ascii="Arial" w:hAnsi="Arial" w:cs="Arial"/>
        </w:rPr>
        <w:t>(„Sl.list CG-opštinski propisi“, br. 51/19</w:t>
      </w:r>
      <w:r w:rsidRPr="002F44EF">
        <w:rPr>
          <w:rFonts w:ascii="Arial" w:hAnsi="Arial" w:cs="Arial"/>
          <w:lang w:val="en-GB"/>
        </w:rPr>
        <w:t xml:space="preserve"> </w:t>
      </w:r>
      <w:r w:rsidRPr="002F44EF">
        <w:rPr>
          <w:rFonts w:ascii="Arial" w:hAnsi="Arial" w:cs="Arial"/>
        </w:rPr>
        <w:t xml:space="preserve">u okviru organa klasifikacije 12 - Sekretarijat za privredu, ekonomska klasifikacija 418 - Subvencije, podbroj ekonomske klasifikacije 418-1-2 – Žensko preduzetništvo, a u skladu sa članom 27 stav 1 tačka 6 Zakona o lokalnoj samoupravi („Sl. list CG“, br. 2/18). </w:t>
      </w:r>
    </w:p>
    <w:p w:rsidR="00185A33" w:rsidRPr="002F44EF" w:rsidRDefault="00185A33" w:rsidP="002F44EF">
      <w:pPr>
        <w:tabs>
          <w:tab w:val="left" w:pos="720"/>
          <w:tab w:val="left" w:pos="810"/>
        </w:tabs>
        <w:ind w:firstLine="720"/>
        <w:jc w:val="both"/>
        <w:rPr>
          <w:rFonts w:ascii="Arial" w:hAnsi="Arial" w:cs="Arial"/>
        </w:rPr>
      </w:pPr>
      <w:r w:rsidRPr="002F44EF">
        <w:rPr>
          <w:rFonts w:ascii="Arial" w:hAnsi="Arial" w:cs="Arial"/>
          <w:lang w:val="en-GB"/>
        </w:rPr>
        <w:t xml:space="preserve">Nakon isteka roka za podnošenje prijava na Konkurs, Komisija je na sjednici održanoj dana </w:t>
      </w:r>
      <w:r w:rsidR="008D31B3" w:rsidRPr="002F44EF">
        <w:rPr>
          <w:rFonts w:ascii="Arial" w:hAnsi="Arial" w:cs="Arial"/>
          <w:lang w:val="en-GB"/>
        </w:rPr>
        <w:t>16.12.2019</w:t>
      </w:r>
      <w:r w:rsidRPr="002F44EF">
        <w:rPr>
          <w:rFonts w:ascii="Arial" w:hAnsi="Arial" w:cs="Arial"/>
          <w:lang w:val="en-GB"/>
        </w:rPr>
        <w:t xml:space="preserve">. godine utvrdila da </w:t>
      </w:r>
      <w:r w:rsidR="008D31B3" w:rsidRPr="002F44EF">
        <w:rPr>
          <w:rFonts w:ascii="Arial" w:hAnsi="Arial" w:cs="Arial"/>
          <w:lang w:val="en-GB"/>
        </w:rPr>
        <w:t>je</w:t>
      </w:r>
      <w:r w:rsidRPr="002F44EF">
        <w:rPr>
          <w:rFonts w:ascii="Arial" w:hAnsi="Arial" w:cs="Arial"/>
          <w:lang w:val="en-GB"/>
        </w:rPr>
        <w:t xml:space="preserve"> ukupno pristigl</w:t>
      </w:r>
      <w:r w:rsidR="008D31B3" w:rsidRPr="002F44EF">
        <w:rPr>
          <w:rFonts w:ascii="Arial" w:hAnsi="Arial" w:cs="Arial"/>
          <w:lang w:val="en-GB"/>
        </w:rPr>
        <w:t>o</w:t>
      </w:r>
      <w:r w:rsidRPr="002F44EF">
        <w:rPr>
          <w:rFonts w:ascii="Arial" w:hAnsi="Arial" w:cs="Arial"/>
          <w:lang w:val="en-GB"/>
        </w:rPr>
        <w:t xml:space="preserve"> 2</w:t>
      </w:r>
      <w:r w:rsidR="008D31B3" w:rsidRPr="002F44EF">
        <w:rPr>
          <w:rFonts w:ascii="Arial" w:hAnsi="Arial" w:cs="Arial"/>
          <w:lang w:val="en-GB"/>
        </w:rPr>
        <w:t>5</w:t>
      </w:r>
      <w:r w:rsidRPr="002F44EF">
        <w:rPr>
          <w:rFonts w:ascii="Arial" w:hAnsi="Arial" w:cs="Arial"/>
          <w:lang w:val="en-GB"/>
        </w:rPr>
        <w:t xml:space="preserve"> prijav</w:t>
      </w:r>
      <w:r w:rsidR="008D31B3" w:rsidRPr="002F44EF">
        <w:rPr>
          <w:rFonts w:ascii="Arial" w:hAnsi="Arial" w:cs="Arial"/>
          <w:lang w:val="en-GB"/>
        </w:rPr>
        <w:t>a</w:t>
      </w:r>
      <w:r w:rsidR="00641F93" w:rsidRPr="002F44EF">
        <w:rPr>
          <w:rFonts w:ascii="Arial" w:hAnsi="Arial" w:cs="Arial"/>
          <w:lang w:val="en-GB"/>
        </w:rPr>
        <w:t xml:space="preserve"> i da su sve podnijete u propisanom roku</w:t>
      </w:r>
      <w:r w:rsidRPr="002F44EF">
        <w:rPr>
          <w:rFonts w:ascii="Arial" w:hAnsi="Arial" w:cs="Arial"/>
          <w:lang w:val="sr-Latn-RS"/>
        </w:rPr>
        <w:t xml:space="preserve">. </w:t>
      </w:r>
      <w:r w:rsidRPr="002F44EF">
        <w:rPr>
          <w:rFonts w:ascii="Arial" w:hAnsi="Arial" w:cs="Arial"/>
          <w:lang w:val="en-GB"/>
        </w:rPr>
        <w:t>Komisija je pristupila otvaranju zapečaćenih koverti i  administrativnoj provjeri u cilju utvrđivanja ispunjavanja uslova Konkursa, u skladu s</w:t>
      </w:r>
      <w:r w:rsidR="006730A0" w:rsidRPr="002F44EF">
        <w:rPr>
          <w:rFonts w:ascii="Arial" w:hAnsi="Arial" w:cs="Arial"/>
          <w:lang w:val="en-GB"/>
        </w:rPr>
        <w:t>a</w:t>
      </w:r>
      <w:r w:rsidRPr="002F44EF">
        <w:rPr>
          <w:rFonts w:ascii="Arial" w:hAnsi="Arial" w:cs="Arial"/>
          <w:lang w:val="en-GB"/>
        </w:rPr>
        <w:t xml:space="preserve"> članom 3 Odluke i ut</w:t>
      </w:r>
      <w:r w:rsidR="00735160" w:rsidRPr="002F44EF">
        <w:rPr>
          <w:rFonts w:ascii="Arial" w:hAnsi="Arial" w:cs="Arial"/>
          <w:lang w:val="en-GB"/>
        </w:rPr>
        <w:t>v</w:t>
      </w:r>
      <w:r w:rsidRPr="002F44EF">
        <w:rPr>
          <w:rFonts w:ascii="Arial" w:hAnsi="Arial" w:cs="Arial"/>
          <w:lang w:val="en-GB"/>
        </w:rPr>
        <w:t xml:space="preserve">rđivanja potpunosti priložene dokumentacije, a u skladu sa članom 22 Odluke. </w:t>
      </w:r>
    </w:p>
    <w:p w:rsidR="00F318EC" w:rsidRPr="002F44EF" w:rsidRDefault="00F318EC" w:rsidP="002F44EF">
      <w:pPr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  <w:lang w:val="en-GB"/>
        </w:rPr>
        <w:lastRenderedPageBreak/>
        <w:t>Komisija je utvrdila da ukupno pet prijava ne mogu biti uzete u razmatranje</w:t>
      </w:r>
      <w:r w:rsidR="006B35B6" w:rsidRPr="002F44EF">
        <w:rPr>
          <w:rFonts w:ascii="Arial" w:hAnsi="Arial" w:cs="Arial"/>
          <w:lang w:val="en-GB"/>
        </w:rPr>
        <w:t xml:space="preserve"> jer ne ispunj</w:t>
      </w:r>
      <w:r w:rsidR="00735160" w:rsidRPr="002F44EF">
        <w:rPr>
          <w:rFonts w:ascii="Arial" w:hAnsi="Arial" w:cs="Arial"/>
          <w:lang w:val="en-GB"/>
        </w:rPr>
        <w:t>avaju uslove propisane Odlukom</w:t>
      </w:r>
      <w:r w:rsidR="00F93F7B" w:rsidRPr="002F44EF">
        <w:rPr>
          <w:rFonts w:ascii="Arial" w:hAnsi="Arial" w:cs="Arial"/>
          <w:lang w:val="en-GB"/>
        </w:rPr>
        <w:t xml:space="preserve"> </w:t>
      </w:r>
      <w:r w:rsidR="006730A0" w:rsidRPr="002F44EF">
        <w:rPr>
          <w:rFonts w:ascii="Arial" w:hAnsi="Arial" w:cs="Arial"/>
          <w:lang w:val="en-GB"/>
        </w:rPr>
        <w:t xml:space="preserve">iz razloga što </w:t>
      </w:r>
      <w:r w:rsidR="006B35B6" w:rsidRPr="002F44EF">
        <w:rPr>
          <w:rFonts w:ascii="Arial" w:hAnsi="Arial" w:cs="Arial"/>
          <w:lang w:val="en-GB"/>
        </w:rPr>
        <w:t>žene ni</w:t>
      </w:r>
      <w:r w:rsidR="006730A0" w:rsidRPr="002F44EF">
        <w:rPr>
          <w:rFonts w:ascii="Arial" w:hAnsi="Arial" w:cs="Arial"/>
          <w:lang w:val="en-GB"/>
        </w:rPr>
        <w:t>je</w:t>
      </w:r>
      <w:r w:rsidR="006B35B6" w:rsidRPr="002F44EF">
        <w:rPr>
          <w:rFonts w:ascii="Arial" w:hAnsi="Arial" w:cs="Arial"/>
          <w:lang w:val="en-GB"/>
        </w:rPr>
        <w:t>su osn</w:t>
      </w:r>
      <w:r w:rsidR="00765044" w:rsidRPr="002F44EF">
        <w:rPr>
          <w:rFonts w:ascii="Arial" w:hAnsi="Arial" w:cs="Arial"/>
          <w:lang w:val="en-GB"/>
        </w:rPr>
        <w:t>i</w:t>
      </w:r>
      <w:r w:rsidR="006B35B6" w:rsidRPr="002F44EF">
        <w:rPr>
          <w:rFonts w:ascii="Arial" w:hAnsi="Arial" w:cs="Arial"/>
          <w:lang w:val="en-GB"/>
        </w:rPr>
        <w:t xml:space="preserve">vači ili jedan od osnivača </w:t>
      </w:r>
      <w:r w:rsidR="00F93F7B" w:rsidRPr="002F44EF">
        <w:rPr>
          <w:rFonts w:ascii="Arial" w:hAnsi="Arial" w:cs="Arial"/>
          <w:lang w:val="en-GB"/>
        </w:rPr>
        <w:t>i</w:t>
      </w:r>
      <w:r w:rsidR="006B35B6" w:rsidRPr="002F44EF">
        <w:rPr>
          <w:rFonts w:ascii="Arial" w:hAnsi="Arial" w:cs="Arial"/>
          <w:lang w:val="en-GB"/>
        </w:rPr>
        <w:t xml:space="preserve"> izvršni dire</w:t>
      </w:r>
      <w:r w:rsidR="00F93F7B" w:rsidRPr="002F44EF">
        <w:rPr>
          <w:rFonts w:ascii="Arial" w:hAnsi="Arial" w:cs="Arial"/>
          <w:lang w:val="en-GB"/>
        </w:rPr>
        <w:t>k</w:t>
      </w:r>
      <w:r w:rsidR="006B35B6" w:rsidRPr="002F44EF">
        <w:rPr>
          <w:rFonts w:ascii="Arial" w:hAnsi="Arial" w:cs="Arial"/>
          <w:lang w:val="en-GB"/>
        </w:rPr>
        <w:t xml:space="preserve">tor, </w:t>
      </w:r>
      <w:r w:rsidR="006730A0" w:rsidRPr="002F44EF">
        <w:rPr>
          <w:rFonts w:ascii="Arial" w:hAnsi="Arial" w:cs="Arial"/>
          <w:lang w:val="en-GB"/>
        </w:rPr>
        <w:t xml:space="preserve">potom iz razloga što </w:t>
      </w:r>
      <w:r w:rsidR="00735160" w:rsidRPr="002F44EF">
        <w:rPr>
          <w:rFonts w:ascii="Arial" w:hAnsi="Arial" w:cs="Arial"/>
          <w:lang w:val="en-GB"/>
        </w:rPr>
        <w:t xml:space="preserve">učesnice na Konkursu </w:t>
      </w:r>
      <w:r w:rsidR="00F93F7B" w:rsidRPr="002F44EF">
        <w:rPr>
          <w:rFonts w:ascii="Arial" w:hAnsi="Arial" w:cs="Arial"/>
          <w:lang w:val="en-GB"/>
        </w:rPr>
        <w:t xml:space="preserve">nemaju prebivalište na teritoriji Opštine Bar </w:t>
      </w:r>
      <w:r w:rsidR="00765044" w:rsidRPr="002F44EF">
        <w:rPr>
          <w:rFonts w:ascii="Arial" w:hAnsi="Arial" w:cs="Arial"/>
          <w:lang w:val="en-GB"/>
        </w:rPr>
        <w:t>i</w:t>
      </w:r>
      <w:r w:rsidR="006730A0" w:rsidRPr="002F44EF">
        <w:rPr>
          <w:rFonts w:ascii="Arial" w:hAnsi="Arial" w:cs="Arial"/>
          <w:lang w:val="en-GB"/>
        </w:rPr>
        <w:t>li zato što su dostavile neurednu dokumentaciju</w:t>
      </w:r>
      <w:r w:rsidR="00F93F7B" w:rsidRPr="002F44EF">
        <w:rPr>
          <w:rFonts w:ascii="Arial" w:hAnsi="Arial" w:cs="Arial"/>
          <w:lang w:val="en-GB"/>
        </w:rPr>
        <w:t>.</w:t>
      </w:r>
    </w:p>
    <w:p w:rsidR="00185A33" w:rsidRPr="002F44EF" w:rsidRDefault="00185A33" w:rsidP="002F44EF">
      <w:pPr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</w:rPr>
        <w:t xml:space="preserve">Vršeći administrativnu provjeru priložene dokumentacije Komisija je utvrdila da </w:t>
      </w:r>
      <w:r w:rsidR="00CA7AB1" w:rsidRPr="002F44EF">
        <w:rPr>
          <w:rFonts w:ascii="Arial" w:hAnsi="Arial" w:cs="Arial"/>
          <w:lang w:val="en-GB"/>
        </w:rPr>
        <w:t>11</w:t>
      </w:r>
      <w:r w:rsidRPr="002F44EF">
        <w:rPr>
          <w:rFonts w:ascii="Arial" w:hAnsi="Arial" w:cs="Arial"/>
          <w:lang w:val="en-GB"/>
        </w:rPr>
        <w:t xml:space="preserve"> </w:t>
      </w:r>
      <w:r w:rsidR="006730A0" w:rsidRPr="002F44EF">
        <w:rPr>
          <w:rFonts w:ascii="Arial" w:hAnsi="Arial" w:cs="Arial"/>
          <w:lang w:val="en-GB"/>
        </w:rPr>
        <w:t>učesnica na Konkursu</w:t>
      </w:r>
      <w:r w:rsidRPr="002F44EF">
        <w:rPr>
          <w:rFonts w:ascii="Arial" w:hAnsi="Arial" w:cs="Arial"/>
          <w:lang w:val="en-GB"/>
        </w:rPr>
        <w:t xml:space="preserve"> nije dostavilo potpunu dokumentaciju</w:t>
      </w:r>
      <w:r w:rsidR="00CA7AB1" w:rsidRPr="002F44EF">
        <w:rPr>
          <w:rFonts w:ascii="Arial" w:hAnsi="Arial" w:cs="Arial"/>
          <w:lang w:val="en-GB"/>
        </w:rPr>
        <w:t xml:space="preserve">. </w:t>
      </w:r>
      <w:r w:rsidRPr="002F44EF">
        <w:rPr>
          <w:rFonts w:ascii="Arial" w:hAnsi="Arial" w:cs="Arial"/>
          <w:lang w:val="en-GB"/>
        </w:rPr>
        <w:t xml:space="preserve">U skladu sa članom 22 stav 2 Odluke Komisija je sačinila listu </w:t>
      </w:r>
      <w:r w:rsidR="006730A0" w:rsidRPr="002F44EF">
        <w:rPr>
          <w:rFonts w:ascii="Arial" w:hAnsi="Arial" w:cs="Arial"/>
          <w:lang w:val="en-GB"/>
        </w:rPr>
        <w:t>društava/preduzetnica koja/e</w:t>
      </w:r>
      <w:r w:rsidRPr="002F44EF">
        <w:rPr>
          <w:rFonts w:ascii="Arial" w:hAnsi="Arial" w:cs="Arial"/>
          <w:lang w:val="en-GB"/>
        </w:rPr>
        <w:t xml:space="preserve"> nijesu dostavi</w:t>
      </w:r>
      <w:r w:rsidR="006730A0" w:rsidRPr="002F44EF">
        <w:rPr>
          <w:rFonts w:ascii="Arial" w:hAnsi="Arial" w:cs="Arial"/>
          <w:lang w:val="en-GB"/>
        </w:rPr>
        <w:t>la/</w:t>
      </w:r>
      <w:r w:rsidRPr="002F44EF">
        <w:rPr>
          <w:rFonts w:ascii="Arial" w:hAnsi="Arial" w:cs="Arial"/>
          <w:lang w:val="en-GB"/>
        </w:rPr>
        <w:t>e potpunu dokumentaciju, pozivajući ih da istu dopune najkasnije u r</w:t>
      </w:r>
      <w:r w:rsidR="0070258C">
        <w:rPr>
          <w:rFonts w:ascii="Arial" w:hAnsi="Arial" w:cs="Arial"/>
          <w:lang w:val="en-GB"/>
        </w:rPr>
        <w:t>oku od tri dana. Lista je objav</w:t>
      </w:r>
      <w:r w:rsidRPr="002F44EF">
        <w:rPr>
          <w:rFonts w:ascii="Arial" w:hAnsi="Arial" w:cs="Arial"/>
          <w:lang w:val="en-GB"/>
        </w:rPr>
        <w:t xml:space="preserve">ljena na sajtu Opštine Bar dana  </w:t>
      </w:r>
      <w:r w:rsidR="00CA7AB1" w:rsidRPr="002F44EF">
        <w:rPr>
          <w:rFonts w:ascii="Arial" w:hAnsi="Arial" w:cs="Arial"/>
          <w:lang w:val="en-GB"/>
        </w:rPr>
        <w:t>17.12.2019</w:t>
      </w:r>
      <w:r w:rsidRPr="002F44EF">
        <w:rPr>
          <w:rFonts w:ascii="Arial" w:hAnsi="Arial" w:cs="Arial"/>
          <w:lang w:val="en-GB"/>
        </w:rPr>
        <w:t>.godine. Dopunu nedostajuće dokumentacije u zadatom roku</w:t>
      </w:r>
      <w:r w:rsidR="00CA7AB1" w:rsidRPr="002F44EF">
        <w:rPr>
          <w:rFonts w:ascii="Arial" w:hAnsi="Arial" w:cs="Arial"/>
          <w:lang w:val="en-GB"/>
        </w:rPr>
        <w:t xml:space="preserve"> nije dostavila samo </w:t>
      </w:r>
      <w:r w:rsidR="00E614DD" w:rsidRPr="002F44EF">
        <w:rPr>
          <w:rFonts w:ascii="Arial" w:hAnsi="Arial" w:cs="Arial"/>
          <w:lang w:val="en-GB"/>
        </w:rPr>
        <w:t>jedna učesnica Konkursa</w:t>
      </w:r>
      <w:r w:rsidRPr="002F44EF">
        <w:rPr>
          <w:rFonts w:ascii="Arial" w:hAnsi="Arial" w:cs="Arial"/>
          <w:lang w:val="en-GB"/>
        </w:rPr>
        <w:t>.</w:t>
      </w:r>
    </w:p>
    <w:p w:rsidR="00185A33" w:rsidRPr="002F44EF" w:rsidRDefault="00185A33" w:rsidP="002F44EF">
      <w:pPr>
        <w:ind w:firstLine="720"/>
        <w:jc w:val="both"/>
        <w:rPr>
          <w:rFonts w:ascii="Arial" w:hAnsi="Arial" w:cs="Arial"/>
        </w:rPr>
      </w:pPr>
      <w:r w:rsidRPr="002F44EF">
        <w:rPr>
          <w:rFonts w:ascii="Arial" w:hAnsi="Arial" w:cs="Arial"/>
          <w:lang w:val="en-GB"/>
        </w:rPr>
        <w:t xml:space="preserve">Na sjednici Komisije održanoj dana </w:t>
      </w:r>
      <w:r w:rsidR="00E614DD" w:rsidRPr="002F44EF">
        <w:rPr>
          <w:rFonts w:ascii="Arial" w:hAnsi="Arial" w:cs="Arial"/>
          <w:lang w:val="en-GB"/>
        </w:rPr>
        <w:t>20.12.2019</w:t>
      </w:r>
      <w:r w:rsidRPr="002F44EF">
        <w:rPr>
          <w:rFonts w:ascii="Arial" w:hAnsi="Arial" w:cs="Arial"/>
          <w:lang w:val="en-GB"/>
        </w:rPr>
        <w:t xml:space="preserve">. godine pristupilo se vrednovanju i bodovanju biznis planova od strane svakog člana Komisije pojedinačno. </w:t>
      </w:r>
      <w:r w:rsidRPr="002F44EF">
        <w:rPr>
          <w:rFonts w:ascii="Arial" w:hAnsi="Arial" w:cs="Arial"/>
        </w:rPr>
        <w:t>Na osnovu prosječne ocjene biznis planova Komisija je utvrd</w:t>
      </w:r>
      <w:r w:rsidR="006730A0" w:rsidRPr="002F44EF">
        <w:rPr>
          <w:rFonts w:ascii="Arial" w:hAnsi="Arial" w:cs="Arial"/>
        </w:rPr>
        <w:t>ila</w:t>
      </w:r>
      <w:r w:rsidRPr="002F44EF">
        <w:rPr>
          <w:rFonts w:ascii="Arial" w:hAnsi="Arial" w:cs="Arial"/>
        </w:rPr>
        <w:t xml:space="preserve"> rang </w:t>
      </w:r>
      <w:r w:rsidR="00E614DD" w:rsidRPr="002F44EF">
        <w:rPr>
          <w:rFonts w:ascii="Arial" w:hAnsi="Arial" w:cs="Arial"/>
        </w:rPr>
        <w:t>li</w:t>
      </w:r>
      <w:r w:rsidR="00F22D23" w:rsidRPr="002F44EF">
        <w:rPr>
          <w:rFonts w:ascii="Arial" w:hAnsi="Arial" w:cs="Arial"/>
        </w:rPr>
        <w:t>stu</w:t>
      </w:r>
      <w:r w:rsidR="00765044" w:rsidRPr="002F44EF">
        <w:rPr>
          <w:rFonts w:ascii="Arial" w:hAnsi="Arial" w:cs="Arial"/>
        </w:rPr>
        <w:t xml:space="preserve"> koja je sastavni dio Odluke o </w:t>
      </w:r>
      <w:r w:rsidR="00F22D23" w:rsidRPr="002F44EF">
        <w:rPr>
          <w:rFonts w:ascii="Arial" w:hAnsi="Arial" w:cs="Arial"/>
        </w:rPr>
        <w:t>raspo</w:t>
      </w:r>
      <w:r w:rsidR="00765044" w:rsidRPr="002F44EF">
        <w:rPr>
          <w:rFonts w:ascii="Arial" w:hAnsi="Arial" w:cs="Arial"/>
        </w:rPr>
        <w:t>djeli sredstava za podršku ženskom preduzetništvu</w:t>
      </w:r>
      <w:r w:rsidR="00F84AB5" w:rsidRPr="002F44EF">
        <w:rPr>
          <w:rFonts w:ascii="Arial" w:hAnsi="Arial" w:cs="Arial"/>
        </w:rPr>
        <w:t>.</w:t>
      </w:r>
    </w:p>
    <w:p w:rsidR="004604B8" w:rsidRPr="002F44EF" w:rsidRDefault="00185A33" w:rsidP="002F44EF">
      <w:pPr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  <w:lang w:val="en-GB"/>
        </w:rPr>
        <w:t>Na osnovu utvrđene rang liste Komisija je shodno članu 27 Odluke, donijela Odluku o raspodjeli sredstava za podršku ženskom preduzetništvu za 20</w:t>
      </w:r>
      <w:r w:rsidR="00F84AB5" w:rsidRPr="002F44EF">
        <w:rPr>
          <w:rFonts w:ascii="Arial" w:hAnsi="Arial" w:cs="Arial"/>
          <w:lang w:val="en-GB"/>
        </w:rPr>
        <w:t>19</w:t>
      </w:r>
      <w:r w:rsidRPr="002F44EF">
        <w:rPr>
          <w:rFonts w:ascii="Arial" w:hAnsi="Arial" w:cs="Arial"/>
          <w:lang w:val="en-GB"/>
        </w:rPr>
        <w:t xml:space="preserve">. godinu, kojom se dodjeljuju sredstva za </w:t>
      </w:r>
      <w:r w:rsidR="00AC5500" w:rsidRPr="002F44EF">
        <w:rPr>
          <w:rFonts w:ascii="Arial" w:hAnsi="Arial" w:cs="Arial"/>
          <w:lang w:val="en-GB"/>
        </w:rPr>
        <w:t xml:space="preserve">pet </w:t>
      </w:r>
      <w:r w:rsidRPr="002F44EF">
        <w:rPr>
          <w:rFonts w:ascii="Arial" w:hAnsi="Arial" w:cs="Arial"/>
          <w:lang w:val="en-GB"/>
        </w:rPr>
        <w:t>prvorangiran</w:t>
      </w:r>
      <w:r w:rsidR="00AC5500" w:rsidRPr="002F44EF">
        <w:rPr>
          <w:rFonts w:ascii="Arial" w:hAnsi="Arial" w:cs="Arial"/>
          <w:lang w:val="en-GB"/>
        </w:rPr>
        <w:t>ih</w:t>
      </w:r>
      <w:r w:rsidRPr="002F44EF">
        <w:rPr>
          <w:rFonts w:ascii="Arial" w:hAnsi="Arial" w:cs="Arial"/>
          <w:lang w:val="en-GB"/>
        </w:rPr>
        <w:t xml:space="preserve"> biznis plan</w:t>
      </w:r>
      <w:r w:rsidR="004604B8" w:rsidRPr="002F44EF">
        <w:rPr>
          <w:rFonts w:ascii="Arial" w:hAnsi="Arial" w:cs="Arial"/>
          <w:lang w:val="en-GB"/>
        </w:rPr>
        <w:t>ova.</w:t>
      </w:r>
      <w:r w:rsidR="00143317" w:rsidRPr="002F44EF">
        <w:rPr>
          <w:rFonts w:ascii="Arial" w:hAnsi="Arial" w:cs="Arial"/>
        </w:rPr>
        <w:t xml:space="preserve"> </w:t>
      </w:r>
      <w:r w:rsidR="00C929D0">
        <w:rPr>
          <w:rFonts w:ascii="Arial" w:hAnsi="Arial" w:cs="Arial"/>
          <w:lang w:val="en-GB"/>
        </w:rPr>
        <w:t>Ista</w:t>
      </w:r>
      <w:r w:rsidR="00143317" w:rsidRPr="002F44EF">
        <w:rPr>
          <w:rFonts w:ascii="Arial" w:hAnsi="Arial" w:cs="Arial"/>
          <w:lang w:val="en-GB"/>
        </w:rPr>
        <w:t xml:space="preserve"> je objavljena na web sajtu Opštine Bar, preko lokalnog javnog emitera „Radio Bar” i dostavljena predsjedniku Opštine, članovima Komisije,kao i svim učesnicama na Konkursu. Sa učesnicama ko</w:t>
      </w:r>
      <w:r w:rsidR="00C929D0">
        <w:rPr>
          <w:rFonts w:ascii="Arial" w:hAnsi="Arial" w:cs="Arial"/>
          <w:lang w:val="en-GB"/>
        </w:rPr>
        <w:t>jima su odobrena sredstva obav</w:t>
      </w:r>
      <w:r w:rsidR="00143317" w:rsidRPr="002F44EF">
        <w:rPr>
          <w:rFonts w:ascii="Arial" w:hAnsi="Arial" w:cs="Arial"/>
          <w:lang w:val="en-GB"/>
        </w:rPr>
        <w:t xml:space="preserve">ljen je </w:t>
      </w:r>
      <w:r w:rsidR="00C929D0">
        <w:rPr>
          <w:rFonts w:ascii="Arial" w:hAnsi="Arial" w:cs="Arial"/>
          <w:lang w:val="en-GB"/>
        </w:rPr>
        <w:t>i</w:t>
      </w:r>
      <w:r w:rsidR="00143317" w:rsidRPr="002F44EF">
        <w:rPr>
          <w:rFonts w:ascii="Arial" w:hAnsi="Arial" w:cs="Arial"/>
          <w:lang w:val="en-GB"/>
        </w:rPr>
        <w:t xml:space="preserve"> neposredan razgovor, kako bi se bliže upoznale sa pre</w:t>
      </w:r>
      <w:r w:rsidR="00C929D0">
        <w:rPr>
          <w:rFonts w:ascii="Arial" w:hAnsi="Arial" w:cs="Arial"/>
          <w:lang w:val="en-GB"/>
        </w:rPr>
        <w:t>dstojećom procedurom u vezi sa r</w:t>
      </w:r>
      <w:r w:rsidR="00143317" w:rsidRPr="002F44EF">
        <w:rPr>
          <w:rFonts w:ascii="Arial" w:hAnsi="Arial" w:cs="Arial"/>
          <w:lang w:val="en-GB"/>
        </w:rPr>
        <w:t xml:space="preserve">egistracijom djelatnosti u okviru koje će realizovati svoju biznis ideju. </w:t>
      </w:r>
    </w:p>
    <w:p w:rsidR="0019265F" w:rsidRPr="002F44EF" w:rsidRDefault="00143317" w:rsidP="002F44EF">
      <w:pPr>
        <w:ind w:firstLine="720"/>
        <w:jc w:val="both"/>
        <w:rPr>
          <w:rFonts w:ascii="Arial" w:hAnsi="Arial" w:cs="Arial"/>
          <w:lang w:val="en-GB"/>
        </w:rPr>
      </w:pPr>
      <w:r w:rsidRPr="002F44EF">
        <w:rPr>
          <w:rFonts w:ascii="Arial" w:hAnsi="Arial" w:cs="Arial"/>
          <w:lang w:val="en-GB"/>
        </w:rPr>
        <w:t>N</w:t>
      </w:r>
      <w:r w:rsidR="004604B8" w:rsidRPr="002F44EF">
        <w:rPr>
          <w:rFonts w:ascii="Arial" w:hAnsi="Arial" w:cs="Arial"/>
          <w:lang w:val="en-GB"/>
        </w:rPr>
        <w:t>a sjednici održanoj dana 25.12.2019. godine</w:t>
      </w:r>
      <w:r w:rsidRPr="002F44EF">
        <w:rPr>
          <w:rFonts w:ascii="Arial" w:hAnsi="Arial" w:cs="Arial"/>
          <w:lang w:val="en-GB"/>
        </w:rPr>
        <w:t xml:space="preserve"> Komisija je</w:t>
      </w:r>
      <w:r w:rsidR="004604B8" w:rsidRPr="002F44EF">
        <w:rPr>
          <w:rFonts w:ascii="Arial" w:hAnsi="Arial" w:cs="Arial"/>
          <w:lang w:val="en-GB"/>
        </w:rPr>
        <w:t xml:space="preserve"> konstatovala da su od pet </w:t>
      </w:r>
      <w:r w:rsidR="002F44EF">
        <w:rPr>
          <w:rFonts w:ascii="Arial" w:hAnsi="Arial" w:cs="Arial"/>
          <w:lang w:val="en-GB"/>
        </w:rPr>
        <w:t xml:space="preserve">prvorangiranih </w:t>
      </w:r>
      <w:r w:rsidR="004604B8" w:rsidRPr="002F44EF">
        <w:rPr>
          <w:rFonts w:ascii="Arial" w:hAnsi="Arial" w:cs="Arial"/>
          <w:lang w:val="en-GB"/>
        </w:rPr>
        <w:t>učesnica na Konkursu kojima su odobrena sredstva, njih četiri uspješno obavile postupak registracije privredne djelatnosti, dok je kod učesnice Bojane Prelević utvrdjen problem prilikom registracije zbog neispunjava</w:t>
      </w:r>
      <w:r w:rsidR="002F44EF">
        <w:rPr>
          <w:rFonts w:ascii="Arial" w:hAnsi="Arial" w:cs="Arial"/>
          <w:lang w:val="en-GB"/>
        </w:rPr>
        <w:t xml:space="preserve">nja zakonom propisanih uslova. </w:t>
      </w:r>
      <w:r w:rsidRPr="002F44EF">
        <w:rPr>
          <w:rFonts w:ascii="Arial" w:hAnsi="Arial" w:cs="Arial"/>
          <w:lang w:val="en-GB"/>
        </w:rPr>
        <w:t>Na osnovu toga K</w:t>
      </w:r>
      <w:r w:rsidR="004604B8" w:rsidRPr="002F44EF">
        <w:rPr>
          <w:rFonts w:ascii="Arial" w:hAnsi="Arial" w:cs="Arial"/>
          <w:lang w:val="en-GB"/>
        </w:rPr>
        <w:t>omisija je konstatovala da</w:t>
      </w:r>
      <w:r w:rsidRPr="002F44EF">
        <w:rPr>
          <w:rFonts w:ascii="Arial" w:hAnsi="Arial" w:cs="Arial"/>
        </w:rPr>
        <w:t xml:space="preserve"> </w:t>
      </w:r>
      <w:r w:rsidR="003405AA">
        <w:rPr>
          <w:rFonts w:ascii="Arial" w:hAnsi="Arial" w:cs="Arial"/>
          <w:lang w:val="en-GB"/>
        </w:rPr>
        <w:t>biznis ideja</w:t>
      </w:r>
      <w:r w:rsidRPr="002F44EF">
        <w:rPr>
          <w:rFonts w:ascii="Arial" w:hAnsi="Arial" w:cs="Arial"/>
          <w:lang w:val="en-GB"/>
        </w:rPr>
        <w:t xml:space="preserve"> učesnice Bojane Prelević  ne može biti podržana,a da</w:t>
      </w:r>
      <w:r w:rsidR="004604B8" w:rsidRPr="002F44EF">
        <w:rPr>
          <w:rFonts w:ascii="Arial" w:hAnsi="Arial" w:cs="Arial"/>
          <w:lang w:val="en-GB"/>
        </w:rPr>
        <w:t xml:space="preserve"> </w:t>
      </w:r>
      <w:r w:rsidRPr="002F44EF">
        <w:rPr>
          <w:rFonts w:ascii="Arial" w:hAnsi="Arial" w:cs="Arial"/>
          <w:lang w:val="en-GB"/>
        </w:rPr>
        <w:t>nije moguće podržati biznis ideju koja je sl</w:t>
      </w:r>
      <w:r w:rsidR="002F44EF">
        <w:rPr>
          <w:rFonts w:ascii="Arial" w:hAnsi="Arial" w:cs="Arial"/>
          <w:lang w:val="en-GB"/>
        </w:rPr>
        <w:t>j</w:t>
      </w:r>
      <w:r w:rsidRPr="002F44EF">
        <w:rPr>
          <w:rFonts w:ascii="Arial" w:hAnsi="Arial" w:cs="Arial"/>
          <w:lang w:val="en-GB"/>
        </w:rPr>
        <w:t xml:space="preserve">edeća na rang listi iz razloga utvrdjenih članom 5 stav 3 Odluke, kao i iz razloga što je ta biznis ideja imala manje od 50 bodova što je manje od polovine ukupno propisanih bodova, pa je </w:t>
      </w:r>
      <w:r w:rsidR="004604B8" w:rsidRPr="002F44EF">
        <w:rPr>
          <w:rFonts w:ascii="Arial" w:hAnsi="Arial" w:cs="Arial"/>
          <w:lang w:val="en-GB"/>
        </w:rPr>
        <w:t xml:space="preserve">iznos sredstva od 6.540,00 eura, </w:t>
      </w:r>
      <w:r w:rsidRPr="002F44EF">
        <w:rPr>
          <w:rFonts w:ascii="Arial" w:hAnsi="Arial" w:cs="Arial"/>
          <w:lang w:val="en-GB"/>
        </w:rPr>
        <w:t xml:space="preserve">prvobitno </w:t>
      </w:r>
      <w:r w:rsidR="004604B8" w:rsidRPr="002F44EF">
        <w:rPr>
          <w:rFonts w:ascii="Arial" w:hAnsi="Arial" w:cs="Arial"/>
          <w:lang w:val="en-GB"/>
        </w:rPr>
        <w:t xml:space="preserve">odobren za realizaciju biznis ideje učesnice Bojane Prelević, </w:t>
      </w:r>
      <w:r w:rsidRPr="002F44EF">
        <w:rPr>
          <w:rFonts w:ascii="Arial" w:hAnsi="Arial" w:cs="Arial"/>
          <w:lang w:val="en-GB"/>
        </w:rPr>
        <w:t>procentualno raspodijeljen n</w:t>
      </w:r>
      <w:r w:rsidR="002F44EF" w:rsidRPr="002F44EF">
        <w:rPr>
          <w:rFonts w:ascii="Arial" w:hAnsi="Arial" w:cs="Arial"/>
          <w:lang w:val="en-GB"/>
        </w:rPr>
        <w:t>a četiri preostale biznis ideje,u skladu sa iznosom koji s</w:t>
      </w:r>
      <w:r w:rsidR="004604B8" w:rsidRPr="002F44EF">
        <w:rPr>
          <w:rFonts w:ascii="Arial" w:hAnsi="Arial" w:cs="Arial"/>
          <w:lang w:val="en-GB"/>
        </w:rPr>
        <w:t xml:space="preserve">e </w:t>
      </w:r>
      <w:r w:rsidR="002F44EF" w:rsidRPr="002F44EF">
        <w:rPr>
          <w:rFonts w:ascii="Arial" w:hAnsi="Arial" w:cs="Arial"/>
          <w:lang w:val="en-GB"/>
        </w:rPr>
        <w:t xml:space="preserve">biznis planom potraživao od Opštine Bar. Prema Odluci o izmjenama i dopunama Odluke o raspodjeli sredstava za podršku ženskom preduzetništvu za 2019.godinu od 25.12.2019.godine, </w:t>
      </w:r>
      <w:r w:rsidR="0019265F" w:rsidRPr="002F44EF">
        <w:rPr>
          <w:rFonts w:ascii="Arial" w:hAnsi="Arial" w:cs="Arial"/>
          <w:lang w:val="en-GB"/>
        </w:rPr>
        <w:t xml:space="preserve">sredstva </w:t>
      </w:r>
      <w:r w:rsidR="002F44EF" w:rsidRPr="002F44EF">
        <w:rPr>
          <w:rFonts w:ascii="Arial" w:hAnsi="Arial" w:cs="Arial"/>
          <w:lang w:val="en-GB"/>
        </w:rPr>
        <w:t xml:space="preserve">su </w:t>
      </w:r>
      <w:r w:rsidR="002F44EF">
        <w:rPr>
          <w:rFonts w:ascii="Arial" w:hAnsi="Arial" w:cs="Arial"/>
          <w:lang w:val="en-GB"/>
        </w:rPr>
        <w:t>raspo</w:t>
      </w:r>
      <w:r w:rsidR="0019265F" w:rsidRPr="002F44EF">
        <w:rPr>
          <w:rFonts w:ascii="Arial" w:hAnsi="Arial" w:cs="Arial"/>
          <w:lang w:val="en-GB"/>
        </w:rPr>
        <w:t>dijelje</w:t>
      </w:r>
      <w:r w:rsidR="00571C67" w:rsidRPr="002F44EF">
        <w:rPr>
          <w:rFonts w:ascii="Arial" w:hAnsi="Arial" w:cs="Arial"/>
          <w:lang w:val="en-GB"/>
        </w:rPr>
        <w:t>na</w:t>
      </w:r>
      <w:r w:rsidR="0019265F" w:rsidRPr="002F44EF">
        <w:rPr>
          <w:rFonts w:ascii="Arial" w:hAnsi="Arial" w:cs="Arial"/>
        </w:rPr>
        <w:t xml:space="preserve"> </w:t>
      </w:r>
      <w:r w:rsidR="00571C67" w:rsidRPr="002F44EF">
        <w:rPr>
          <w:rFonts w:ascii="Arial" w:hAnsi="Arial" w:cs="Arial"/>
          <w:lang w:val="en-GB"/>
        </w:rPr>
        <w:t xml:space="preserve"> </w:t>
      </w:r>
      <w:r w:rsidR="0019265F" w:rsidRPr="002F44EF">
        <w:rPr>
          <w:rFonts w:ascii="Arial" w:hAnsi="Arial" w:cs="Arial"/>
          <w:lang w:val="en-GB"/>
        </w:rPr>
        <w:t>sl</w:t>
      </w:r>
      <w:r w:rsidR="00AC5500" w:rsidRPr="002F44EF">
        <w:rPr>
          <w:rFonts w:ascii="Arial" w:hAnsi="Arial" w:cs="Arial"/>
          <w:lang w:val="en-GB"/>
        </w:rPr>
        <w:t>j</w:t>
      </w:r>
      <w:r w:rsidR="0019265F" w:rsidRPr="002F44EF">
        <w:rPr>
          <w:rFonts w:ascii="Arial" w:hAnsi="Arial" w:cs="Arial"/>
          <w:lang w:val="en-GB"/>
        </w:rPr>
        <w:t xml:space="preserve">edećim preduzetnicama/privrednim društvima: </w:t>
      </w:r>
    </w:p>
    <w:p w:rsidR="0019265F" w:rsidRPr="0019265F" w:rsidRDefault="0019265F" w:rsidP="0019265F">
      <w:pPr>
        <w:ind w:firstLine="720"/>
        <w:jc w:val="both"/>
        <w:rPr>
          <w:rFonts w:ascii="Arial" w:hAnsi="Arial" w:cs="Arial"/>
          <w:lang w:val="en-GB"/>
        </w:rPr>
      </w:pP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1.</w:t>
      </w:r>
      <w:r w:rsidRPr="0019265F">
        <w:rPr>
          <w:rFonts w:ascii="Arial" w:hAnsi="Arial" w:cs="Arial"/>
          <w:lang w:val="en-GB"/>
        </w:rPr>
        <w:tab/>
        <w:t xml:space="preserve">Naziv preduzetnice kojoj su dodijeljena sredstva: Nataša Plamenac 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Naziv biznis plana: Poslastičarnica “Tre sorelle”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Iznos sredstava dodijeljenih od strane Komisije: </w:t>
      </w:r>
      <w:r w:rsidR="002F44EF">
        <w:rPr>
          <w:rFonts w:ascii="Arial" w:hAnsi="Arial" w:cs="Arial"/>
          <w:lang w:val="en-GB"/>
        </w:rPr>
        <w:t>9.935</w:t>
      </w:r>
      <w:r w:rsidRPr="0019265F">
        <w:rPr>
          <w:rFonts w:ascii="Arial" w:hAnsi="Arial" w:cs="Arial"/>
          <w:lang w:val="en-GB"/>
        </w:rPr>
        <w:t>,00 eura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Iznos sredstava potraživanih od Opštine Bar: 10.500,00 eura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Ukupan iznos sredstava potreban za realizaciju biznis plana: 14.201,00 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Ostali izvori finansiranja: sopstvena sredstva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2.</w:t>
      </w:r>
      <w:r w:rsidRPr="0019265F">
        <w:rPr>
          <w:rFonts w:ascii="Arial" w:hAnsi="Arial" w:cs="Arial"/>
          <w:lang w:val="en-GB"/>
        </w:rPr>
        <w:tab/>
        <w:t xml:space="preserve">Naziv privrednog društva kojem su dodijeljena sredstva: DOO “Share Montenegro” </w:t>
      </w:r>
    </w:p>
    <w:p w:rsidR="0019265F" w:rsidRPr="0019265F" w:rsidRDefault="0019265F" w:rsidP="00571C67">
      <w:pPr>
        <w:spacing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lastRenderedPageBreak/>
        <w:t>Odgovorno lice u privrednom društvu: Maja Lopičić</w:t>
      </w:r>
    </w:p>
    <w:p w:rsidR="00571C67" w:rsidRDefault="0019265F" w:rsidP="00571C67">
      <w:pPr>
        <w:spacing w:line="240" w:lineRule="auto"/>
        <w:ind w:left="144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Naziv biznis plana: Poboljšanje kvaliteta usluge Content marketinga u turizmu            </w:t>
      </w:r>
    </w:p>
    <w:p w:rsidR="00571C67" w:rsidRDefault="0019265F" w:rsidP="00571C67">
      <w:pPr>
        <w:spacing w:line="240" w:lineRule="auto"/>
        <w:ind w:left="144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Iznos sredstava dodije</w:t>
      </w:r>
      <w:r w:rsidR="002F44EF">
        <w:rPr>
          <w:rFonts w:ascii="Arial" w:hAnsi="Arial" w:cs="Arial"/>
          <w:lang w:val="en-GB"/>
        </w:rPr>
        <w:t>ljenih od strane Komisije: 7.595</w:t>
      </w:r>
      <w:r w:rsidRPr="0019265F">
        <w:rPr>
          <w:rFonts w:ascii="Arial" w:hAnsi="Arial" w:cs="Arial"/>
          <w:lang w:val="en-GB"/>
        </w:rPr>
        <w:t xml:space="preserve">,00 eura </w:t>
      </w:r>
    </w:p>
    <w:p w:rsidR="0019265F" w:rsidRPr="0019265F" w:rsidRDefault="0019265F" w:rsidP="00571C67">
      <w:pPr>
        <w:spacing w:line="240" w:lineRule="auto"/>
        <w:ind w:left="144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Iznos sredstava potraživanih od Opštine Bar: 8.648,00 eura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Ukupan iznos sredstava potreban za realizaciju biznis plana: 15.058,00 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Ostali izvori finansiranja: Zavod za zapošljavanje (3.276,00eura), sopstvena sredstva</w:t>
      </w:r>
    </w:p>
    <w:p w:rsidR="0019265F" w:rsidRPr="0019265F" w:rsidRDefault="0019265F" w:rsidP="00571C67">
      <w:pPr>
        <w:spacing w:line="240" w:lineRule="auto"/>
        <w:jc w:val="both"/>
        <w:rPr>
          <w:rFonts w:ascii="Arial" w:hAnsi="Arial" w:cs="Arial"/>
          <w:lang w:val="en-GB"/>
        </w:rPr>
      </w:pPr>
    </w:p>
    <w:p w:rsidR="0019265F" w:rsidRPr="0019265F" w:rsidRDefault="00571C67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19265F" w:rsidRPr="0019265F">
        <w:rPr>
          <w:rFonts w:ascii="Arial" w:hAnsi="Arial" w:cs="Arial"/>
          <w:lang w:val="en-GB"/>
        </w:rPr>
        <w:t>.</w:t>
      </w:r>
      <w:r w:rsidR="0019265F" w:rsidRPr="0019265F">
        <w:rPr>
          <w:rFonts w:ascii="Arial" w:hAnsi="Arial" w:cs="Arial"/>
          <w:lang w:val="en-GB"/>
        </w:rPr>
        <w:tab/>
        <w:t>Naziv preduzetnice kojoj su dodijeljena sredstva: Branka Vukčević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Naziv biznis plana: Regionalni časopis o slatkoj umjetnosti “Moya”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Iznos sredstava dodijeljenih od stran</w:t>
      </w:r>
      <w:r w:rsidR="002F44EF">
        <w:rPr>
          <w:rFonts w:ascii="Arial" w:hAnsi="Arial" w:cs="Arial"/>
          <w:lang w:val="en-GB"/>
        </w:rPr>
        <w:t>e Komisije: 8.185</w:t>
      </w:r>
      <w:r w:rsidRPr="0019265F">
        <w:rPr>
          <w:rFonts w:ascii="Arial" w:hAnsi="Arial" w:cs="Arial"/>
          <w:lang w:val="en-GB"/>
        </w:rPr>
        <w:t>,00 eura</w:t>
      </w:r>
    </w:p>
    <w:p w:rsidR="0019265F" w:rsidRPr="0019265F" w:rsidRDefault="0019265F" w:rsidP="00571C67">
      <w:pPr>
        <w:spacing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Iznos sredstava potraživanih od Opštine Bar: 9.050,00 eura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Ukupan iznos sredstava potreban za realizaciju biznis plana: 9.050,00 eura 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Ostali izvori finansiranja:sopstvena sredstva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</w:p>
    <w:p w:rsidR="0019265F" w:rsidRPr="0019265F" w:rsidRDefault="00571C67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19265F" w:rsidRPr="0019265F">
        <w:rPr>
          <w:rFonts w:ascii="Arial" w:hAnsi="Arial" w:cs="Arial"/>
          <w:lang w:val="en-GB"/>
        </w:rPr>
        <w:t>.</w:t>
      </w:r>
      <w:r w:rsidR="0019265F" w:rsidRPr="0019265F">
        <w:rPr>
          <w:rFonts w:ascii="Arial" w:hAnsi="Arial" w:cs="Arial"/>
          <w:lang w:val="en-GB"/>
        </w:rPr>
        <w:tab/>
        <w:t xml:space="preserve">Naziv privrednog društva kojem su dodijeljena sredstva: DOO “Aplast” </w:t>
      </w:r>
    </w:p>
    <w:p w:rsidR="0019265F" w:rsidRPr="0019265F" w:rsidRDefault="0019265F" w:rsidP="00571C67">
      <w:pPr>
        <w:spacing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Odgovorno lice u privrednom društvu: Danijela Glavanović</w:t>
      </w:r>
    </w:p>
    <w:p w:rsidR="0019265F" w:rsidRPr="0019265F" w:rsidRDefault="0019265F" w:rsidP="00571C67">
      <w:pPr>
        <w:spacing w:line="240" w:lineRule="auto"/>
        <w:ind w:left="144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Naziv biznis plana: Proširenje asortimana radi afirmacije domaćih proizvodjača i zapošljavanja novih radnika</w:t>
      </w:r>
    </w:p>
    <w:p w:rsidR="0019265F" w:rsidRPr="0019265F" w:rsidRDefault="0019265F" w:rsidP="00571C67">
      <w:pPr>
        <w:spacing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Iznos sredstava dodijeljenih od strane Ko</w:t>
      </w:r>
      <w:r w:rsidR="002F44EF">
        <w:rPr>
          <w:rFonts w:ascii="Arial" w:hAnsi="Arial" w:cs="Arial"/>
          <w:lang w:val="en-GB"/>
        </w:rPr>
        <w:t>misije: 8.885</w:t>
      </w:r>
      <w:r w:rsidRPr="0019265F">
        <w:rPr>
          <w:rFonts w:ascii="Arial" w:hAnsi="Arial" w:cs="Arial"/>
          <w:lang w:val="en-GB"/>
        </w:rPr>
        <w:t xml:space="preserve">,00 eura </w:t>
      </w:r>
    </w:p>
    <w:p w:rsidR="0019265F" w:rsidRPr="0019265F" w:rsidRDefault="0019265F" w:rsidP="00571C67">
      <w:pPr>
        <w:spacing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>Iznos sredstava potraživanih od Opštine Bar: 10.500,00 eura</w:t>
      </w:r>
    </w:p>
    <w:p w:rsidR="0019265F" w:rsidRP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Ukupan iznos sredstava potreban za realizaciju biznis plana: 35.200,00 eura </w:t>
      </w:r>
    </w:p>
    <w:p w:rsidR="0019265F" w:rsidRDefault="0019265F" w:rsidP="00571C67">
      <w:pPr>
        <w:spacing w:line="240" w:lineRule="auto"/>
        <w:ind w:firstLine="720"/>
        <w:jc w:val="both"/>
        <w:rPr>
          <w:rFonts w:ascii="Arial" w:hAnsi="Arial" w:cs="Arial"/>
          <w:lang w:val="en-GB"/>
        </w:rPr>
      </w:pPr>
      <w:r w:rsidRPr="0019265F">
        <w:rPr>
          <w:rFonts w:ascii="Arial" w:hAnsi="Arial" w:cs="Arial"/>
          <w:lang w:val="en-GB"/>
        </w:rPr>
        <w:t xml:space="preserve">            Ostali izvori f</w:t>
      </w:r>
      <w:r w:rsidR="00571C67">
        <w:rPr>
          <w:rFonts w:ascii="Arial" w:hAnsi="Arial" w:cs="Arial"/>
          <w:lang w:val="en-GB"/>
        </w:rPr>
        <w:t>inansiranja: sopstvena sredstva</w:t>
      </w:r>
    </w:p>
    <w:p w:rsidR="0019265F" w:rsidRDefault="0019265F" w:rsidP="00185A33">
      <w:pPr>
        <w:ind w:firstLine="720"/>
        <w:jc w:val="both"/>
        <w:rPr>
          <w:rFonts w:ascii="Arial" w:hAnsi="Arial" w:cs="Arial"/>
          <w:lang w:val="en-GB"/>
        </w:rPr>
      </w:pPr>
    </w:p>
    <w:p w:rsidR="00185A33" w:rsidRPr="00185A33" w:rsidRDefault="001A6735" w:rsidP="00185A33">
      <w:pPr>
        <w:ind w:firstLine="720"/>
        <w:jc w:val="both"/>
        <w:rPr>
          <w:rFonts w:ascii="Arial" w:hAnsi="Arial" w:cs="Arial"/>
          <w:lang w:val="en-GB"/>
        </w:rPr>
      </w:pPr>
      <w:r w:rsidRPr="00185A33">
        <w:rPr>
          <w:rFonts w:ascii="Arial" w:hAnsi="Arial" w:cs="Arial"/>
          <w:lang w:val="en-GB"/>
        </w:rPr>
        <w:t>Odluka je obja</w:t>
      </w:r>
      <w:r w:rsidR="00E90410">
        <w:rPr>
          <w:rFonts w:ascii="Arial" w:hAnsi="Arial" w:cs="Arial"/>
          <w:lang w:val="en-GB"/>
        </w:rPr>
        <w:t xml:space="preserve">vljena na web sajtu Opštine Bar, </w:t>
      </w:r>
      <w:r w:rsidRPr="00185A33">
        <w:rPr>
          <w:rFonts w:ascii="Arial" w:hAnsi="Arial" w:cs="Arial"/>
          <w:lang w:val="en-GB"/>
        </w:rPr>
        <w:t xml:space="preserve">preko </w:t>
      </w:r>
      <w:r w:rsidR="00E90410">
        <w:rPr>
          <w:rFonts w:ascii="Arial" w:hAnsi="Arial" w:cs="Arial"/>
          <w:lang w:val="en-GB"/>
        </w:rPr>
        <w:t>l</w:t>
      </w:r>
      <w:r w:rsidRPr="00185A33">
        <w:rPr>
          <w:rFonts w:ascii="Arial" w:hAnsi="Arial" w:cs="Arial"/>
          <w:lang w:val="en-GB"/>
        </w:rPr>
        <w:t>oka</w:t>
      </w:r>
      <w:r w:rsidR="00320A65">
        <w:rPr>
          <w:rFonts w:ascii="Arial" w:hAnsi="Arial" w:cs="Arial"/>
          <w:lang w:val="en-GB"/>
        </w:rPr>
        <w:t>lnog javnog emitera „Radio Bar”</w:t>
      </w:r>
      <w:r w:rsidRPr="00185A33">
        <w:rPr>
          <w:rFonts w:ascii="Arial" w:hAnsi="Arial" w:cs="Arial"/>
          <w:lang w:val="en-GB"/>
        </w:rPr>
        <w:t xml:space="preserve"> i dostavljena predsjedniku Opštine, članovima Komisije,</w:t>
      </w:r>
      <w:r w:rsidR="00F22D23">
        <w:rPr>
          <w:rFonts w:ascii="Arial" w:hAnsi="Arial" w:cs="Arial"/>
          <w:lang w:val="en-GB"/>
        </w:rPr>
        <w:t xml:space="preserve">kao </w:t>
      </w:r>
      <w:r w:rsidR="00C929D0">
        <w:rPr>
          <w:rFonts w:ascii="Arial" w:hAnsi="Arial" w:cs="Arial"/>
          <w:lang w:val="en-GB"/>
        </w:rPr>
        <w:t>i</w:t>
      </w:r>
      <w:r w:rsidR="00F22D23">
        <w:rPr>
          <w:rFonts w:ascii="Arial" w:hAnsi="Arial" w:cs="Arial"/>
          <w:lang w:val="en-GB"/>
        </w:rPr>
        <w:t xml:space="preserve"> svim</w:t>
      </w:r>
      <w:r w:rsidRPr="00185A33">
        <w:rPr>
          <w:rFonts w:ascii="Arial" w:hAnsi="Arial" w:cs="Arial"/>
          <w:lang w:val="en-GB"/>
        </w:rPr>
        <w:t xml:space="preserve"> učesnicama na Konkursu.</w:t>
      </w:r>
    </w:p>
    <w:p w:rsidR="00185A33" w:rsidRPr="00185A33" w:rsidRDefault="00320A65" w:rsidP="00185A33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Predsjednik </w:t>
      </w:r>
      <w:r w:rsidR="00185A33" w:rsidRPr="00185A33">
        <w:rPr>
          <w:rFonts w:ascii="Arial" w:hAnsi="Arial" w:cs="Arial"/>
          <w:lang w:val="en-GB"/>
        </w:rPr>
        <w:t xml:space="preserve">Opštine </w:t>
      </w:r>
      <w:r w:rsidR="00F419E7">
        <w:rPr>
          <w:rFonts w:ascii="Arial" w:hAnsi="Arial" w:cs="Arial"/>
          <w:lang w:val="en-GB"/>
        </w:rPr>
        <w:t xml:space="preserve">je dana 26.12.2019.godine </w:t>
      </w:r>
      <w:r w:rsidR="00185A33" w:rsidRPr="00185A33">
        <w:rPr>
          <w:rFonts w:ascii="Arial" w:hAnsi="Arial" w:cs="Arial"/>
          <w:lang w:val="en-GB"/>
        </w:rPr>
        <w:t>zaključi</w:t>
      </w:r>
      <w:r w:rsidR="00F419E7">
        <w:rPr>
          <w:rFonts w:ascii="Arial" w:hAnsi="Arial" w:cs="Arial"/>
          <w:lang w:val="en-GB"/>
        </w:rPr>
        <w:t>o</w:t>
      </w:r>
      <w:r w:rsidR="00B52A1E">
        <w:rPr>
          <w:rFonts w:ascii="Arial" w:hAnsi="Arial" w:cs="Arial"/>
          <w:lang w:val="en-GB"/>
        </w:rPr>
        <w:t xml:space="preserve"> u</w:t>
      </w:r>
      <w:r>
        <w:rPr>
          <w:rFonts w:ascii="Arial" w:hAnsi="Arial" w:cs="Arial"/>
          <w:lang w:val="en-GB"/>
        </w:rPr>
        <w:t>govor</w:t>
      </w:r>
      <w:r w:rsidR="00B52A1E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sa </w:t>
      </w:r>
      <w:r w:rsidR="00185A33" w:rsidRPr="00185A33">
        <w:rPr>
          <w:rFonts w:ascii="Arial" w:hAnsi="Arial" w:cs="Arial"/>
          <w:lang w:val="en-GB"/>
        </w:rPr>
        <w:t>preduzetnicama/</w:t>
      </w:r>
      <w:r w:rsidR="00031D69">
        <w:rPr>
          <w:rFonts w:ascii="Arial" w:hAnsi="Arial" w:cs="Arial"/>
          <w:lang w:val="en-GB"/>
        </w:rPr>
        <w:t xml:space="preserve"> </w:t>
      </w:r>
      <w:r w:rsidR="00185A33" w:rsidRPr="00185A33">
        <w:rPr>
          <w:rFonts w:ascii="Arial" w:hAnsi="Arial" w:cs="Arial"/>
          <w:lang w:val="en-GB"/>
        </w:rPr>
        <w:t>odgovornim licima u privrednim društvima  kojima je Komisija  odobrila sredstva</w:t>
      </w:r>
      <w:r w:rsidR="001A6735">
        <w:rPr>
          <w:rFonts w:ascii="Arial" w:hAnsi="Arial" w:cs="Arial"/>
          <w:lang w:val="en-GB"/>
        </w:rPr>
        <w:t xml:space="preserve"> </w:t>
      </w:r>
      <w:r w:rsidR="00B52A1E">
        <w:rPr>
          <w:rFonts w:ascii="Arial" w:hAnsi="Arial" w:cs="Arial"/>
          <w:lang w:val="en-GB"/>
        </w:rPr>
        <w:t>koji</w:t>
      </w:r>
      <w:r w:rsidR="001A6735">
        <w:rPr>
          <w:rFonts w:ascii="Arial" w:hAnsi="Arial" w:cs="Arial"/>
          <w:lang w:val="en-GB"/>
        </w:rPr>
        <w:t>m</w:t>
      </w:r>
      <w:r w:rsidR="00B52A1E">
        <w:rPr>
          <w:rFonts w:ascii="Arial" w:hAnsi="Arial" w:cs="Arial"/>
          <w:lang w:val="en-GB"/>
        </w:rPr>
        <w:t>a su regulisana međ</w:t>
      </w:r>
      <w:r w:rsidR="001A6735">
        <w:rPr>
          <w:rFonts w:ascii="Arial" w:hAnsi="Arial" w:cs="Arial"/>
          <w:lang w:val="en-GB"/>
        </w:rPr>
        <w:t xml:space="preserve">usobna prava </w:t>
      </w:r>
      <w:r w:rsidR="00E90410">
        <w:rPr>
          <w:rFonts w:ascii="Arial" w:hAnsi="Arial" w:cs="Arial"/>
          <w:lang w:val="en-GB"/>
        </w:rPr>
        <w:t>i</w:t>
      </w:r>
      <w:r w:rsidR="001A6735">
        <w:rPr>
          <w:rFonts w:ascii="Arial" w:hAnsi="Arial" w:cs="Arial"/>
          <w:lang w:val="en-GB"/>
        </w:rPr>
        <w:t xml:space="preserve"> obaveze </w:t>
      </w:r>
      <w:r w:rsidR="00B52A1E">
        <w:rPr>
          <w:rFonts w:ascii="Arial" w:hAnsi="Arial" w:cs="Arial"/>
          <w:lang w:val="en-GB"/>
        </w:rPr>
        <w:t>ugovor</w:t>
      </w:r>
      <w:r w:rsidR="00E90410">
        <w:rPr>
          <w:rFonts w:ascii="Arial" w:hAnsi="Arial" w:cs="Arial"/>
          <w:lang w:val="en-GB"/>
        </w:rPr>
        <w:t>nih strana</w:t>
      </w:r>
      <w:r w:rsidR="001A6735">
        <w:rPr>
          <w:rFonts w:ascii="Arial" w:hAnsi="Arial" w:cs="Arial"/>
          <w:lang w:val="en-GB"/>
        </w:rPr>
        <w:t xml:space="preserve">. </w:t>
      </w:r>
    </w:p>
    <w:p w:rsidR="00185A33" w:rsidRPr="00E90410" w:rsidRDefault="00F22D23" w:rsidP="00484FA1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Praćenje dinamike</w:t>
      </w:r>
      <w:r w:rsidR="00185A33" w:rsidRPr="00185A33">
        <w:rPr>
          <w:rFonts w:ascii="Arial" w:hAnsi="Arial" w:cs="Arial"/>
          <w:lang w:val="en-GB"/>
        </w:rPr>
        <w:t xml:space="preserve"> realizacij</w:t>
      </w:r>
      <w:r w:rsidR="00E90410">
        <w:rPr>
          <w:rFonts w:ascii="Arial" w:hAnsi="Arial" w:cs="Arial"/>
          <w:lang w:val="en-GB"/>
        </w:rPr>
        <w:t>e</w:t>
      </w:r>
      <w:r w:rsidR="00185A33" w:rsidRPr="00185A33">
        <w:rPr>
          <w:rFonts w:ascii="Arial" w:hAnsi="Arial" w:cs="Arial"/>
          <w:lang w:val="en-GB"/>
        </w:rPr>
        <w:t xml:space="preserve"> pod</w:t>
      </w:r>
      <w:r>
        <w:rPr>
          <w:rFonts w:ascii="Arial" w:hAnsi="Arial" w:cs="Arial"/>
          <w:lang w:val="en-GB"/>
        </w:rPr>
        <w:t>ržanih biznis planova i kontrolisanje</w:t>
      </w:r>
      <w:r w:rsidR="00185A33" w:rsidRPr="00185A33">
        <w:rPr>
          <w:rFonts w:ascii="Arial" w:hAnsi="Arial" w:cs="Arial"/>
          <w:lang w:val="en-GB"/>
        </w:rPr>
        <w:t xml:space="preserve"> namjenskog korišć</w:t>
      </w:r>
      <w:r w:rsidR="00320A65">
        <w:rPr>
          <w:rFonts w:ascii="Arial" w:hAnsi="Arial" w:cs="Arial"/>
          <w:lang w:val="en-GB"/>
        </w:rPr>
        <w:t xml:space="preserve">enja sredstava vršila je </w:t>
      </w:r>
      <w:r w:rsidR="00185A33" w:rsidRPr="00185A33">
        <w:rPr>
          <w:rFonts w:ascii="Arial" w:hAnsi="Arial" w:cs="Arial"/>
          <w:lang w:val="en-GB"/>
        </w:rPr>
        <w:t xml:space="preserve">Komisija. </w:t>
      </w:r>
    </w:p>
    <w:p w:rsidR="00152952" w:rsidRPr="002F3480" w:rsidRDefault="00152952" w:rsidP="002F3480">
      <w:pPr>
        <w:ind w:firstLine="720"/>
        <w:jc w:val="both"/>
        <w:rPr>
          <w:rFonts w:ascii="Arial" w:hAnsi="Arial" w:cs="Arial"/>
        </w:rPr>
      </w:pPr>
      <w:r w:rsidRPr="0017013A">
        <w:rPr>
          <w:rFonts w:ascii="Arial" w:hAnsi="Arial" w:cs="Arial"/>
        </w:rPr>
        <w:t xml:space="preserve">Nakon </w:t>
      </w:r>
      <w:r w:rsidR="00D227BE">
        <w:rPr>
          <w:rFonts w:ascii="Arial" w:hAnsi="Arial" w:cs="Arial"/>
        </w:rPr>
        <w:t xml:space="preserve">isteka roka za realizaciju biznis planova </w:t>
      </w:r>
      <w:r w:rsidR="000503D1">
        <w:rPr>
          <w:rFonts w:ascii="Arial" w:hAnsi="Arial" w:cs="Arial"/>
        </w:rPr>
        <w:t>i</w:t>
      </w:r>
      <w:r w:rsidR="00D227BE">
        <w:rPr>
          <w:rFonts w:ascii="Arial" w:hAnsi="Arial" w:cs="Arial"/>
        </w:rPr>
        <w:t xml:space="preserve"> </w:t>
      </w:r>
      <w:r w:rsidRPr="0017013A">
        <w:rPr>
          <w:rFonts w:ascii="Arial" w:hAnsi="Arial" w:cs="Arial"/>
        </w:rPr>
        <w:t xml:space="preserve">dostavljenih konačnih izvještaja </w:t>
      </w:r>
      <w:r w:rsidR="00B52A1E">
        <w:rPr>
          <w:rFonts w:ascii="Arial" w:hAnsi="Arial" w:cs="Arial"/>
        </w:rPr>
        <w:t xml:space="preserve">korisnika </w:t>
      </w:r>
      <w:r w:rsidRPr="0017013A">
        <w:rPr>
          <w:rFonts w:ascii="Arial" w:hAnsi="Arial" w:cs="Arial"/>
        </w:rPr>
        <w:t>sredstava u 2019.godini, kao i dopun</w:t>
      </w:r>
      <w:r w:rsidR="00F22D23">
        <w:rPr>
          <w:rFonts w:ascii="Arial" w:hAnsi="Arial" w:cs="Arial"/>
        </w:rPr>
        <w:t>e istih, a u skladu sa članom 6</w:t>
      </w:r>
      <w:r w:rsidRPr="0017013A">
        <w:rPr>
          <w:rFonts w:ascii="Arial" w:hAnsi="Arial" w:cs="Arial"/>
        </w:rPr>
        <w:t xml:space="preserve"> Ugovora o dodjeli sredstava za podršku ženskom preduzetništvu za 2019.godinu</w:t>
      </w:r>
      <w:r w:rsidR="0019265F">
        <w:rPr>
          <w:rFonts w:ascii="Arial" w:hAnsi="Arial" w:cs="Arial"/>
        </w:rPr>
        <w:t>, Komisija je</w:t>
      </w:r>
      <w:r w:rsidR="002F3480">
        <w:rPr>
          <w:rFonts w:ascii="Arial" w:hAnsi="Arial" w:cs="Arial"/>
        </w:rPr>
        <w:t xml:space="preserve"> ustanovila da su </w:t>
      </w:r>
      <w:r w:rsidR="002F3480" w:rsidRPr="009A043E">
        <w:rPr>
          <w:rFonts w:ascii="Arial" w:hAnsi="Arial" w:cs="Arial"/>
          <w:b/>
        </w:rPr>
        <w:t>k</w:t>
      </w:r>
      <w:r w:rsidR="00571C67">
        <w:rPr>
          <w:rFonts w:ascii="Arial" w:hAnsi="Arial" w:cs="Arial"/>
          <w:b/>
        </w:rPr>
        <w:t>orisnice opštinskih sredstava ista</w:t>
      </w:r>
      <w:r w:rsidR="00571C67" w:rsidRPr="00571C67">
        <w:rPr>
          <w:rFonts w:ascii="Arial" w:hAnsi="Arial" w:cs="Arial"/>
          <w:b/>
        </w:rPr>
        <w:t xml:space="preserve"> </w:t>
      </w:r>
      <w:r w:rsidRPr="00571C67">
        <w:rPr>
          <w:rFonts w:ascii="Arial" w:hAnsi="Arial" w:cs="Arial"/>
          <w:b/>
        </w:rPr>
        <w:t xml:space="preserve">namjenski </w:t>
      </w:r>
      <w:r w:rsidR="006640B8">
        <w:rPr>
          <w:rFonts w:ascii="Arial" w:hAnsi="Arial" w:cs="Arial"/>
          <w:b/>
        </w:rPr>
        <w:t xml:space="preserve">utrošila, </w:t>
      </w:r>
      <w:r w:rsidR="006640B8" w:rsidRPr="0021696B">
        <w:rPr>
          <w:rFonts w:ascii="Arial" w:hAnsi="Arial" w:cs="Arial"/>
          <w:b/>
        </w:rPr>
        <w:t>u sklad</w:t>
      </w:r>
      <w:r w:rsidR="006640B8">
        <w:rPr>
          <w:rFonts w:ascii="Arial" w:hAnsi="Arial" w:cs="Arial"/>
          <w:b/>
        </w:rPr>
        <w:t>u sa odobrenim biznis planom i u</w:t>
      </w:r>
      <w:r w:rsidR="006640B8" w:rsidRPr="0021696B">
        <w:rPr>
          <w:rFonts w:ascii="Arial" w:hAnsi="Arial" w:cs="Arial"/>
          <w:b/>
        </w:rPr>
        <w:t>govorom</w:t>
      </w:r>
      <w:r w:rsidR="006640B8">
        <w:rPr>
          <w:rFonts w:ascii="Arial" w:hAnsi="Arial" w:cs="Arial"/>
          <w:b/>
        </w:rPr>
        <w:t xml:space="preserve">, </w:t>
      </w:r>
      <w:r w:rsidRPr="00571C67">
        <w:rPr>
          <w:rFonts w:ascii="Arial" w:hAnsi="Arial" w:cs="Arial"/>
          <w:b/>
        </w:rPr>
        <w:t>i to</w:t>
      </w:r>
      <w:r w:rsidR="0019265F" w:rsidRPr="00571C67">
        <w:rPr>
          <w:rFonts w:ascii="Arial" w:hAnsi="Arial" w:cs="Arial"/>
          <w:b/>
        </w:rPr>
        <w:t xml:space="preserve"> na sl</w:t>
      </w:r>
      <w:r w:rsidR="00571C67">
        <w:rPr>
          <w:rFonts w:ascii="Arial" w:hAnsi="Arial" w:cs="Arial"/>
          <w:b/>
        </w:rPr>
        <w:t>j</w:t>
      </w:r>
      <w:r w:rsidR="0019265F" w:rsidRPr="00571C67">
        <w:rPr>
          <w:rFonts w:ascii="Arial" w:hAnsi="Arial" w:cs="Arial"/>
          <w:b/>
        </w:rPr>
        <w:t>edeći način</w:t>
      </w:r>
      <w:r w:rsidRPr="00571C67">
        <w:rPr>
          <w:rFonts w:ascii="Arial" w:hAnsi="Arial" w:cs="Arial"/>
          <w:b/>
        </w:rPr>
        <w:t>:</w:t>
      </w:r>
    </w:p>
    <w:p w:rsidR="00152952" w:rsidRPr="0021696B" w:rsidRDefault="00152952" w:rsidP="00152952">
      <w:pPr>
        <w:pStyle w:val="ListParagraph"/>
        <w:jc w:val="both"/>
        <w:rPr>
          <w:rFonts w:ascii="Arial" w:hAnsi="Arial" w:cs="Arial"/>
          <w:b/>
        </w:rPr>
      </w:pPr>
      <w:r w:rsidRPr="0021696B">
        <w:rPr>
          <w:rFonts w:ascii="Arial" w:hAnsi="Arial" w:cs="Arial"/>
          <w:b/>
        </w:rPr>
        <w:lastRenderedPageBreak/>
        <w:t>1.</w:t>
      </w:r>
      <w:r w:rsidRPr="0021696B">
        <w:rPr>
          <w:rFonts w:ascii="Arial" w:hAnsi="Arial" w:cs="Arial"/>
          <w:b/>
        </w:rPr>
        <w:tab/>
        <w:t>DOO “Tri slatkiša” , naziv biznis ide</w:t>
      </w:r>
      <w:r w:rsidR="009A043E">
        <w:rPr>
          <w:rFonts w:ascii="Arial" w:hAnsi="Arial" w:cs="Arial"/>
          <w:b/>
        </w:rPr>
        <w:t>je - Poslastičarnica</w:t>
      </w:r>
      <w:r w:rsidR="006640B8">
        <w:rPr>
          <w:rFonts w:ascii="Arial" w:hAnsi="Arial" w:cs="Arial"/>
          <w:b/>
        </w:rPr>
        <w:t xml:space="preserve"> “Tre sorelle”</w:t>
      </w:r>
      <w:r w:rsidRPr="0021696B">
        <w:rPr>
          <w:rFonts w:ascii="Arial" w:hAnsi="Arial" w:cs="Arial"/>
          <w:b/>
        </w:rPr>
        <w:t xml:space="preserve"> </w:t>
      </w:r>
    </w:p>
    <w:p w:rsidR="0021696B" w:rsidRPr="003667E7" w:rsidRDefault="00A17EF9" w:rsidP="0036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Cjelokupan iznos do</w:t>
      </w:r>
      <w:r w:rsidR="00031D69">
        <w:rPr>
          <w:rFonts w:ascii="Arial" w:hAnsi="Arial" w:cs="Arial"/>
        </w:rPr>
        <w:t>dijeljenih sredstava je utrošen</w:t>
      </w:r>
      <w:r>
        <w:rPr>
          <w:rFonts w:ascii="Arial" w:hAnsi="Arial" w:cs="Arial"/>
        </w:rPr>
        <w:t xml:space="preserve"> z</w:t>
      </w:r>
      <w:r w:rsidR="00A309B4" w:rsidRPr="006640B8">
        <w:rPr>
          <w:rFonts w:ascii="Arial" w:hAnsi="Arial" w:cs="Arial"/>
        </w:rPr>
        <w:t xml:space="preserve">a </w:t>
      </w:r>
      <w:r w:rsidR="00DC7BC2" w:rsidRPr="006640B8">
        <w:rPr>
          <w:rFonts w:ascii="Arial" w:hAnsi="Arial" w:cs="Arial"/>
        </w:rPr>
        <w:t>kupovinu</w:t>
      </w:r>
      <w:r w:rsidR="00C803F4" w:rsidRPr="006640B8">
        <w:rPr>
          <w:rFonts w:ascii="Arial" w:hAnsi="Arial" w:cs="Arial"/>
        </w:rPr>
        <w:t xml:space="preserve"> </w:t>
      </w:r>
      <w:r w:rsidR="00A309B4" w:rsidRPr="006640B8">
        <w:rPr>
          <w:rFonts w:ascii="Arial" w:hAnsi="Arial" w:cs="Arial"/>
          <w:b/>
        </w:rPr>
        <w:t>kuhinjske opreme</w:t>
      </w:r>
      <w:r w:rsidR="00A309B4" w:rsidRPr="006640B8">
        <w:rPr>
          <w:rFonts w:ascii="Arial" w:hAnsi="Arial" w:cs="Arial"/>
        </w:rPr>
        <w:t xml:space="preserve"> (tople i rashladne vitrine, sudopera, rosfajni sto, viseće police), </w:t>
      </w:r>
      <w:r w:rsidR="00A309B4" w:rsidRPr="006640B8">
        <w:rPr>
          <w:rFonts w:ascii="Arial" w:hAnsi="Arial" w:cs="Arial"/>
          <w:b/>
        </w:rPr>
        <w:t>kuhinjskih uređaja</w:t>
      </w:r>
      <w:r w:rsidR="00A309B4" w:rsidRPr="006640B8">
        <w:rPr>
          <w:rFonts w:ascii="Arial" w:hAnsi="Arial" w:cs="Arial"/>
        </w:rPr>
        <w:t xml:space="preserve"> (š</w:t>
      </w:r>
      <w:r w:rsidR="00DC7BC2" w:rsidRPr="006640B8">
        <w:rPr>
          <w:rFonts w:ascii="Arial" w:hAnsi="Arial" w:cs="Arial"/>
        </w:rPr>
        <w:t>poret, frižider, zamrzivač</w:t>
      </w:r>
      <w:r w:rsidR="00A309B4" w:rsidRPr="006640B8">
        <w:rPr>
          <w:rFonts w:ascii="Arial" w:hAnsi="Arial" w:cs="Arial"/>
        </w:rPr>
        <w:t>, m</w:t>
      </w:r>
      <w:r w:rsidR="006640B8" w:rsidRPr="006640B8">
        <w:rPr>
          <w:rFonts w:ascii="Arial" w:hAnsi="Arial" w:cs="Arial"/>
        </w:rPr>
        <w:t>esoreznica</w:t>
      </w:r>
      <w:r w:rsidR="00A309B4" w:rsidRPr="006640B8">
        <w:rPr>
          <w:rFonts w:ascii="Arial" w:hAnsi="Arial" w:cs="Arial"/>
        </w:rPr>
        <w:t>, mašina za orahe</w:t>
      </w:r>
      <w:r w:rsidR="006640B8" w:rsidRPr="006640B8">
        <w:rPr>
          <w:rFonts w:ascii="Arial" w:hAnsi="Arial" w:cs="Arial"/>
        </w:rPr>
        <w:t>, vaga</w:t>
      </w:r>
      <w:r w:rsidR="00A309B4" w:rsidRPr="006640B8">
        <w:rPr>
          <w:rFonts w:ascii="Arial" w:hAnsi="Arial" w:cs="Arial"/>
        </w:rPr>
        <w:t xml:space="preserve">), </w:t>
      </w:r>
      <w:r w:rsidR="00A309B4" w:rsidRPr="006640B8">
        <w:rPr>
          <w:rFonts w:ascii="Arial" w:hAnsi="Arial" w:cs="Arial"/>
          <w:b/>
        </w:rPr>
        <w:t>posuđa</w:t>
      </w:r>
      <w:r w:rsidR="00A309B4" w:rsidRPr="006640B8">
        <w:rPr>
          <w:rFonts w:ascii="Arial" w:hAnsi="Arial" w:cs="Arial"/>
        </w:rPr>
        <w:t xml:space="preserve"> (tepsije, plehovi,</w:t>
      </w:r>
      <w:r w:rsidR="006640B8" w:rsidRPr="006640B8">
        <w:rPr>
          <w:rFonts w:ascii="Arial" w:hAnsi="Arial" w:cs="Arial"/>
        </w:rPr>
        <w:t xml:space="preserve">šerpe), </w:t>
      </w:r>
      <w:r w:rsidR="006640B8" w:rsidRPr="006640B8">
        <w:rPr>
          <w:rFonts w:ascii="Arial" w:hAnsi="Arial" w:cs="Arial"/>
          <w:b/>
        </w:rPr>
        <w:t>fiskalne kase</w:t>
      </w:r>
      <w:r w:rsidR="006640B8" w:rsidRPr="006640B8">
        <w:rPr>
          <w:rFonts w:ascii="Arial" w:hAnsi="Arial" w:cs="Arial"/>
        </w:rPr>
        <w:t xml:space="preserve">, za izmirivanje troškova </w:t>
      </w:r>
      <w:r w:rsidR="006640B8" w:rsidRPr="006640B8">
        <w:rPr>
          <w:rFonts w:ascii="Arial" w:hAnsi="Arial" w:cs="Arial"/>
          <w:b/>
        </w:rPr>
        <w:t>z</w:t>
      </w:r>
      <w:r w:rsidR="00DC7BC2" w:rsidRPr="006640B8">
        <w:rPr>
          <w:rFonts w:ascii="Arial" w:hAnsi="Arial" w:cs="Arial"/>
          <w:b/>
        </w:rPr>
        <w:t>akup</w:t>
      </w:r>
      <w:r w:rsidR="006640B8" w:rsidRPr="006640B8">
        <w:rPr>
          <w:rFonts w:ascii="Arial" w:hAnsi="Arial" w:cs="Arial"/>
          <w:b/>
        </w:rPr>
        <w:t xml:space="preserve">a </w:t>
      </w:r>
      <w:r w:rsidR="006640B8" w:rsidRPr="006640B8">
        <w:rPr>
          <w:rFonts w:ascii="Arial" w:hAnsi="Arial" w:cs="Arial"/>
        </w:rPr>
        <w:t xml:space="preserve">poslovnog prostora, kao i dijela </w:t>
      </w:r>
      <w:r w:rsidR="006640B8" w:rsidRPr="006640B8">
        <w:rPr>
          <w:rFonts w:ascii="Arial" w:hAnsi="Arial" w:cs="Arial"/>
          <w:b/>
        </w:rPr>
        <w:t>zarada</w:t>
      </w:r>
      <w:r w:rsidR="006640B8" w:rsidRPr="006640B8">
        <w:rPr>
          <w:rFonts w:ascii="Arial" w:hAnsi="Arial" w:cs="Arial"/>
        </w:rPr>
        <w:t xml:space="preserve"> novozaposlenih radnika.</w:t>
      </w:r>
      <w:r w:rsidR="00DC7BC2" w:rsidRPr="006640B8">
        <w:rPr>
          <w:rFonts w:ascii="Arial" w:hAnsi="Arial" w:cs="Arial"/>
        </w:rPr>
        <w:t xml:space="preserve"> </w:t>
      </w:r>
    </w:p>
    <w:p w:rsidR="0021696B" w:rsidRDefault="0021696B" w:rsidP="00152952">
      <w:pPr>
        <w:pStyle w:val="ListParagraph"/>
        <w:jc w:val="both"/>
        <w:rPr>
          <w:rFonts w:ascii="Arial" w:hAnsi="Arial" w:cs="Arial"/>
          <w:b/>
        </w:rPr>
      </w:pPr>
    </w:p>
    <w:p w:rsidR="0021696B" w:rsidRPr="0021696B" w:rsidRDefault="0021696B" w:rsidP="00152952">
      <w:pPr>
        <w:pStyle w:val="ListParagraph"/>
        <w:jc w:val="both"/>
        <w:rPr>
          <w:rFonts w:ascii="Arial" w:hAnsi="Arial" w:cs="Arial"/>
          <w:b/>
        </w:rPr>
      </w:pPr>
    </w:p>
    <w:p w:rsidR="00152952" w:rsidRPr="0021696B" w:rsidRDefault="00152952" w:rsidP="00152952">
      <w:pPr>
        <w:pStyle w:val="ListParagraph"/>
        <w:jc w:val="both"/>
        <w:rPr>
          <w:rFonts w:ascii="Arial" w:hAnsi="Arial" w:cs="Arial"/>
          <w:b/>
        </w:rPr>
      </w:pPr>
      <w:r w:rsidRPr="0021696B">
        <w:rPr>
          <w:rFonts w:ascii="Arial" w:hAnsi="Arial" w:cs="Arial"/>
          <w:b/>
        </w:rPr>
        <w:t>2.</w:t>
      </w:r>
      <w:r w:rsidRPr="0021696B">
        <w:rPr>
          <w:rFonts w:ascii="Arial" w:hAnsi="Arial" w:cs="Arial"/>
          <w:b/>
        </w:rPr>
        <w:tab/>
        <w:t xml:space="preserve">DOO “Aplast”, naziv biznis ideje </w:t>
      </w:r>
      <w:r w:rsidR="006640B8">
        <w:rPr>
          <w:rFonts w:ascii="Arial" w:hAnsi="Arial" w:cs="Arial"/>
          <w:b/>
        </w:rPr>
        <w:t>“</w:t>
      </w:r>
      <w:r w:rsidRPr="0021696B">
        <w:rPr>
          <w:rFonts w:ascii="Arial" w:hAnsi="Arial" w:cs="Arial"/>
          <w:b/>
        </w:rPr>
        <w:t>Proširenje asortimana radi afirmacije domaćih proizvodjača</w:t>
      </w:r>
      <w:r w:rsidR="006640B8">
        <w:rPr>
          <w:rFonts w:ascii="Arial" w:hAnsi="Arial" w:cs="Arial"/>
          <w:b/>
        </w:rPr>
        <w:t xml:space="preserve"> i zapošljavanja novih radnika”</w:t>
      </w:r>
    </w:p>
    <w:p w:rsidR="0021696B" w:rsidRPr="002F3480" w:rsidRDefault="00A17EF9" w:rsidP="002F3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Cjelokupan iznos do</w:t>
      </w:r>
      <w:r w:rsidR="00031D69">
        <w:rPr>
          <w:rFonts w:ascii="Arial" w:hAnsi="Arial" w:cs="Arial"/>
        </w:rPr>
        <w:t>dijeljenih sredstava je utrošen</w:t>
      </w:r>
      <w:r>
        <w:rPr>
          <w:rFonts w:ascii="Arial" w:hAnsi="Arial" w:cs="Arial"/>
        </w:rPr>
        <w:t xml:space="preserve"> z</w:t>
      </w:r>
      <w:r w:rsidRPr="006640B8">
        <w:rPr>
          <w:rFonts w:ascii="Arial" w:hAnsi="Arial" w:cs="Arial"/>
        </w:rPr>
        <w:t>a</w:t>
      </w:r>
      <w:r w:rsidR="00C803F4" w:rsidRPr="006640B8">
        <w:rPr>
          <w:rFonts w:ascii="Arial" w:hAnsi="Arial" w:cs="Arial"/>
        </w:rPr>
        <w:t xml:space="preserve">  </w:t>
      </w:r>
      <w:r w:rsidR="006640B8">
        <w:rPr>
          <w:rFonts w:ascii="Arial" w:hAnsi="Arial" w:cs="Arial"/>
        </w:rPr>
        <w:t xml:space="preserve">kupovinu </w:t>
      </w:r>
      <w:r w:rsidR="006640B8" w:rsidRPr="006640B8">
        <w:rPr>
          <w:rFonts w:ascii="Arial" w:hAnsi="Arial" w:cs="Arial"/>
          <w:b/>
        </w:rPr>
        <w:t>inventara</w:t>
      </w:r>
      <w:r w:rsidR="006640B8">
        <w:rPr>
          <w:rFonts w:ascii="Arial" w:hAnsi="Arial" w:cs="Arial"/>
        </w:rPr>
        <w:t xml:space="preserve"> u svrhu opremanja novozakupljenog poslovnog prostora (police), </w:t>
      </w:r>
      <w:r w:rsidR="00C25F1F">
        <w:rPr>
          <w:rFonts w:ascii="Arial" w:hAnsi="Arial" w:cs="Arial"/>
        </w:rPr>
        <w:t xml:space="preserve">kupovinu artikala od lokalnih proizvođača </w:t>
      </w:r>
      <w:r w:rsidR="00C25F1F" w:rsidRPr="008A7CFB">
        <w:rPr>
          <w:rFonts w:ascii="Arial" w:hAnsi="Arial" w:cs="Arial"/>
          <w:b/>
        </w:rPr>
        <w:t>suvenira</w:t>
      </w:r>
      <w:r w:rsidR="00C25F1F">
        <w:rPr>
          <w:rFonts w:ascii="Arial" w:hAnsi="Arial" w:cs="Arial"/>
        </w:rPr>
        <w:t xml:space="preserve"> I </w:t>
      </w:r>
      <w:r w:rsidR="006640B8" w:rsidRPr="008A7CFB">
        <w:rPr>
          <w:rFonts w:ascii="Arial" w:hAnsi="Arial" w:cs="Arial"/>
          <w:b/>
        </w:rPr>
        <w:t xml:space="preserve">nabavku </w:t>
      </w:r>
      <w:r w:rsidR="00C803F4" w:rsidRPr="008A7CFB">
        <w:rPr>
          <w:rFonts w:ascii="Arial" w:hAnsi="Arial" w:cs="Arial"/>
          <w:b/>
        </w:rPr>
        <w:t>novih proizvoda</w:t>
      </w:r>
      <w:r w:rsidR="00C803F4" w:rsidRPr="006640B8">
        <w:rPr>
          <w:rFonts w:ascii="Arial" w:hAnsi="Arial" w:cs="Arial"/>
        </w:rPr>
        <w:t xml:space="preserve"> od dobavljača</w:t>
      </w:r>
      <w:r w:rsidR="0021696B" w:rsidRPr="006640B8">
        <w:rPr>
          <w:rFonts w:ascii="Arial" w:hAnsi="Arial" w:cs="Arial"/>
        </w:rPr>
        <w:t>.</w:t>
      </w:r>
      <w:r w:rsidR="006640B8">
        <w:rPr>
          <w:rFonts w:ascii="Arial" w:hAnsi="Arial" w:cs="Arial"/>
        </w:rPr>
        <w:t xml:space="preserve"> </w:t>
      </w:r>
    </w:p>
    <w:p w:rsidR="00152952" w:rsidRPr="00625268" w:rsidRDefault="00152952" w:rsidP="00152952">
      <w:pPr>
        <w:pStyle w:val="ListParagraph"/>
        <w:jc w:val="both"/>
        <w:rPr>
          <w:rFonts w:ascii="Arial" w:hAnsi="Arial" w:cs="Arial"/>
          <w:b/>
        </w:rPr>
      </w:pPr>
      <w:r w:rsidRPr="00625268">
        <w:rPr>
          <w:rFonts w:ascii="Arial" w:hAnsi="Arial" w:cs="Arial"/>
          <w:b/>
        </w:rPr>
        <w:t>3.</w:t>
      </w:r>
      <w:r w:rsidRPr="00625268">
        <w:rPr>
          <w:rFonts w:ascii="Arial" w:hAnsi="Arial" w:cs="Arial"/>
          <w:b/>
        </w:rPr>
        <w:tab/>
        <w:t>Doo “Moya slatka u</w:t>
      </w:r>
      <w:r w:rsidR="006640B8">
        <w:rPr>
          <w:rFonts w:ascii="Arial" w:hAnsi="Arial" w:cs="Arial"/>
          <w:b/>
        </w:rPr>
        <w:t>mjetnost”, naziv biznis ideje “</w:t>
      </w:r>
      <w:r w:rsidRPr="00625268">
        <w:rPr>
          <w:rFonts w:ascii="Arial" w:hAnsi="Arial" w:cs="Arial"/>
          <w:b/>
        </w:rPr>
        <w:t>Regionaln</w:t>
      </w:r>
      <w:r w:rsidR="006640B8">
        <w:rPr>
          <w:rFonts w:ascii="Arial" w:hAnsi="Arial" w:cs="Arial"/>
          <w:b/>
        </w:rPr>
        <w:t>i časopis o slatkoj umjetnosti - Moya”</w:t>
      </w:r>
      <w:r w:rsidRPr="00625268">
        <w:rPr>
          <w:rFonts w:ascii="Arial" w:hAnsi="Arial" w:cs="Arial"/>
          <w:b/>
        </w:rPr>
        <w:t xml:space="preserve"> </w:t>
      </w:r>
    </w:p>
    <w:p w:rsidR="00625268" w:rsidRPr="00A17EF9" w:rsidRDefault="00A17EF9" w:rsidP="00A17EF9">
      <w:pPr>
        <w:jc w:val="both"/>
        <w:rPr>
          <w:rFonts w:ascii="Arial" w:hAnsi="Arial" w:cs="Arial"/>
        </w:rPr>
      </w:pPr>
      <w:r w:rsidRPr="00A17EF9">
        <w:rPr>
          <w:rFonts w:ascii="Arial" w:hAnsi="Arial" w:cs="Arial"/>
        </w:rPr>
        <w:t>Cjelokupan iznos dodi</w:t>
      </w:r>
      <w:r>
        <w:rPr>
          <w:rFonts w:ascii="Arial" w:hAnsi="Arial" w:cs="Arial"/>
        </w:rPr>
        <w:t xml:space="preserve">jeljenih sredstava </w:t>
      </w:r>
      <w:r w:rsidR="00C25F1F">
        <w:rPr>
          <w:rFonts w:ascii="Arial" w:hAnsi="Arial" w:cs="Arial"/>
        </w:rPr>
        <w:t>utrošen je</w:t>
      </w:r>
      <w:r>
        <w:rPr>
          <w:rFonts w:ascii="Arial" w:hAnsi="Arial" w:cs="Arial"/>
        </w:rPr>
        <w:t xml:space="preserve"> z</w:t>
      </w:r>
      <w:r w:rsidRPr="00A17EF9">
        <w:rPr>
          <w:rFonts w:ascii="Arial" w:hAnsi="Arial" w:cs="Arial"/>
        </w:rPr>
        <w:t>a</w:t>
      </w:r>
      <w:r w:rsidR="006640B8" w:rsidRPr="00A17EF9">
        <w:rPr>
          <w:rFonts w:ascii="Arial" w:hAnsi="Arial" w:cs="Arial"/>
        </w:rPr>
        <w:t xml:space="preserve"> kupovinu </w:t>
      </w:r>
      <w:r w:rsidR="006640B8" w:rsidRPr="008A7CFB">
        <w:rPr>
          <w:rFonts w:ascii="Arial" w:hAnsi="Arial" w:cs="Arial"/>
          <w:b/>
        </w:rPr>
        <w:t>tehničkih uređaja</w:t>
      </w:r>
      <w:r w:rsidR="006640B8" w:rsidRPr="00A17EF9">
        <w:rPr>
          <w:rFonts w:ascii="Arial" w:hAnsi="Arial" w:cs="Arial"/>
        </w:rPr>
        <w:t xml:space="preserve"> (desktop</w:t>
      </w:r>
      <w:r w:rsidR="00761631">
        <w:rPr>
          <w:rFonts w:ascii="Arial" w:hAnsi="Arial" w:cs="Arial"/>
        </w:rPr>
        <w:t xml:space="preserve"> računar</w:t>
      </w:r>
      <w:r w:rsidR="006640B8" w:rsidRPr="00A17EF9">
        <w:rPr>
          <w:rFonts w:ascii="Arial" w:hAnsi="Arial" w:cs="Arial"/>
        </w:rPr>
        <w:t xml:space="preserve"> i prenosni računar, f</w:t>
      </w:r>
      <w:r w:rsidR="00DC0B73" w:rsidRPr="00A17EF9">
        <w:rPr>
          <w:rFonts w:ascii="Arial" w:hAnsi="Arial" w:cs="Arial"/>
        </w:rPr>
        <w:t>otoaparat</w:t>
      </w:r>
      <w:r w:rsidR="006640B8" w:rsidRPr="00A17EF9">
        <w:rPr>
          <w:rFonts w:ascii="Arial" w:hAnsi="Arial" w:cs="Arial"/>
        </w:rPr>
        <w:t>),</w:t>
      </w:r>
      <w:r w:rsidRPr="00A17EF9">
        <w:rPr>
          <w:rFonts w:ascii="Arial" w:hAnsi="Arial" w:cs="Arial"/>
        </w:rPr>
        <w:t xml:space="preserve"> </w:t>
      </w:r>
      <w:r w:rsidRPr="008A7CFB">
        <w:rPr>
          <w:rFonts w:ascii="Arial" w:hAnsi="Arial" w:cs="Arial"/>
          <w:b/>
        </w:rPr>
        <w:t>softverskog programa</w:t>
      </w:r>
      <w:r w:rsidRPr="00A17EF9">
        <w:rPr>
          <w:rFonts w:ascii="Arial" w:hAnsi="Arial" w:cs="Arial"/>
        </w:rPr>
        <w:t xml:space="preserve"> (programiranje Dashborda za administraciju porudžbina, dorada forme za novi e-commerce), </w:t>
      </w:r>
      <w:r w:rsidR="006640B8" w:rsidRPr="008A7CFB">
        <w:rPr>
          <w:rFonts w:ascii="Arial" w:hAnsi="Arial" w:cs="Arial"/>
          <w:b/>
        </w:rPr>
        <w:t>kancelarijsk</w:t>
      </w:r>
      <w:r w:rsidRPr="008A7CFB">
        <w:rPr>
          <w:rFonts w:ascii="Arial" w:hAnsi="Arial" w:cs="Arial"/>
          <w:b/>
        </w:rPr>
        <w:t>e opreme</w:t>
      </w:r>
      <w:r w:rsidRPr="00A17EF9">
        <w:rPr>
          <w:rFonts w:ascii="Arial" w:hAnsi="Arial" w:cs="Arial"/>
        </w:rPr>
        <w:t xml:space="preserve"> (sto, stolica i ormar)</w:t>
      </w:r>
      <w:r w:rsidR="006640B8" w:rsidRPr="00A17EF9">
        <w:rPr>
          <w:rFonts w:ascii="Arial" w:hAnsi="Arial" w:cs="Arial"/>
        </w:rPr>
        <w:t xml:space="preserve">, </w:t>
      </w:r>
      <w:r w:rsidRPr="00A17EF9">
        <w:rPr>
          <w:rFonts w:ascii="Arial" w:hAnsi="Arial" w:cs="Arial"/>
        </w:rPr>
        <w:t xml:space="preserve">za </w:t>
      </w:r>
      <w:r w:rsidRPr="008A7CFB">
        <w:rPr>
          <w:rFonts w:ascii="Arial" w:hAnsi="Arial" w:cs="Arial"/>
          <w:b/>
        </w:rPr>
        <w:t>troškove edukacije</w:t>
      </w:r>
      <w:r w:rsidRPr="00A17EF9">
        <w:rPr>
          <w:rFonts w:ascii="Arial" w:hAnsi="Arial" w:cs="Arial"/>
        </w:rPr>
        <w:t xml:space="preserve"> i </w:t>
      </w:r>
      <w:r w:rsidRPr="008A7CFB">
        <w:rPr>
          <w:rFonts w:ascii="Arial" w:hAnsi="Arial" w:cs="Arial"/>
          <w:b/>
        </w:rPr>
        <w:t>troškove štampe</w:t>
      </w:r>
      <w:r w:rsidRPr="00A17EF9">
        <w:rPr>
          <w:rFonts w:ascii="Arial" w:hAnsi="Arial" w:cs="Arial"/>
        </w:rPr>
        <w:t xml:space="preserve">. </w:t>
      </w:r>
    </w:p>
    <w:p w:rsidR="00152952" w:rsidRPr="00625268" w:rsidRDefault="00152952" w:rsidP="00152952">
      <w:pPr>
        <w:pStyle w:val="ListParagraph"/>
        <w:jc w:val="both"/>
        <w:rPr>
          <w:rFonts w:ascii="Arial" w:hAnsi="Arial" w:cs="Arial"/>
          <w:b/>
        </w:rPr>
      </w:pPr>
      <w:r w:rsidRPr="00625268">
        <w:rPr>
          <w:rFonts w:ascii="Arial" w:hAnsi="Arial" w:cs="Arial"/>
          <w:b/>
        </w:rPr>
        <w:t>4.</w:t>
      </w:r>
      <w:r w:rsidRPr="00625268">
        <w:rPr>
          <w:rFonts w:ascii="Arial" w:hAnsi="Arial" w:cs="Arial"/>
          <w:b/>
        </w:rPr>
        <w:tab/>
        <w:t>DOO “Share Montenegro”, naziv biznis ideje - Poboljšanje kvaliteta usluge “Content” marketinga u turizmu.</w:t>
      </w:r>
    </w:p>
    <w:p w:rsidR="007539D1" w:rsidRDefault="00A17EF9" w:rsidP="00C25F1F">
      <w:pPr>
        <w:pStyle w:val="ListParagraph"/>
        <w:ind w:left="0"/>
        <w:jc w:val="both"/>
        <w:rPr>
          <w:rFonts w:ascii="Arial" w:hAnsi="Arial" w:cs="Arial"/>
        </w:rPr>
      </w:pPr>
      <w:r w:rsidRPr="00A17EF9">
        <w:rPr>
          <w:rFonts w:ascii="Arial" w:hAnsi="Arial" w:cs="Arial"/>
        </w:rPr>
        <w:t>Zbog aktuelne epidemiološke situacije izazvane pandemijom Covid 19 i s tim u vezi negativnih posledica na turističku privredu</w:t>
      </w:r>
      <w:r>
        <w:rPr>
          <w:rFonts w:ascii="Arial" w:hAnsi="Arial" w:cs="Arial"/>
        </w:rPr>
        <w:t>, prvenstveno u pogledu n</w:t>
      </w:r>
      <w:r w:rsidR="002F34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održavanja tradicionalnih turističkih manifestacija koje su bile u fokusu ovog biznis plana, </w:t>
      </w:r>
      <w:r w:rsidR="002F3480">
        <w:rPr>
          <w:rFonts w:ascii="Arial" w:hAnsi="Arial" w:cs="Arial"/>
        </w:rPr>
        <w:t>sa ovom korisnicom sredstava</w:t>
      </w:r>
      <w:r w:rsidRPr="00A17EF9">
        <w:rPr>
          <w:rFonts w:ascii="Arial" w:hAnsi="Arial" w:cs="Arial"/>
        </w:rPr>
        <w:t xml:space="preserve"> zaključen je Aneks ugovor</w:t>
      </w:r>
      <w:r w:rsidR="002F3480">
        <w:rPr>
          <w:rFonts w:ascii="Arial" w:hAnsi="Arial" w:cs="Arial"/>
        </w:rPr>
        <w:t>a kojim s</w:t>
      </w:r>
      <w:r w:rsidRPr="00A17EF9">
        <w:rPr>
          <w:rFonts w:ascii="Arial" w:hAnsi="Arial" w:cs="Arial"/>
        </w:rPr>
        <w:t xml:space="preserve">e </w:t>
      </w:r>
      <w:r w:rsidR="002F3480">
        <w:rPr>
          <w:rFonts w:ascii="Arial" w:hAnsi="Arial" w:cs="Arial"/>
        </w:rPr>
        <w:t xml:space="preserve">rok za realizaciju </w:t>
      </w:r>
      <w:r w:rsidRPr="00A17EF9">
        <w:rPr>
          <w:rFonts w:ascii="Arial" w:hAnsi="Arial" w:cs="Arial"/>
        </w:rPr>
        <w:t xml:space="preserve">biznis plana </w:t>
      </w:r>
      <w:r w:rsidR="002F3480">
        <w:rPr>
          <w:rFonts w:ascii="Arial" w:hAnsi="Arial" w:cs="Arial"/>
        </w:rPr>
        <w:t>produžava do</w:t>
      </w:r>
      <w:r w:rsidRPr="00A17EF9">
        <w:rPr>
          <w:rFonts w:ascii="Arial" w:hAnsi="Arial" w:cs="Arial"/>
        </w:rPr>
        <w:t xml:space="preserve"> kraja 2021.godine, pa će i izvještaj o realizaciji ovog biznis </w:t>
      </w:r>
      <w:r w:rsidR="002F3480">
        <w:rPr>
          <w:rFonts w:ascii="Arial" w:hAnsi="Arial" w:cs="Arial"/>
        </w:rPr>
        <w:t>plana biti dostavljen nakon njegovog okončanja</w:t>
      </w:r>
      <w:r w:rsidRPr="00A17EF9">
        <w:rPr>
          <w:rFonts w:ascii="Arial" w:hAnsi="Arial" w:cs="Arial"/>
        </w:rPr>
        <w:t xml:space="preserve">. </w:t>
      </w:r>
      <w:r w:rsidRPr="00C25F1F">
        <w:rPr>
          <w:rFonts w:ascii="Arial" w:hAnsi="Arial" w:cs="Arial"/>
        </w:rPr>
        <w:t xml:space="preserve">Dio sredstava koji je do sada </w:t>
      </w:r>
      <w:r w:rsidR="008A7CFB" w:rsidRPr="00C25F1F">
        <w:rPr>
          <w:rFonts w:ascii="Arial" w:hAnsi="Arial" w:cs="Arial"/>
        </w:rPr>
        <w:t xml:space="preserve">utrošen </w:t>
      </w:r>
      <w:r w:rsidR="002F3480" w:rsidRPr="00C25F1F">
        <w:rPr>
          <w:rFonts w:ascii="Arial" w:hAnsi="Arial" w:cs="Arial"/>
        </w:rPr>
        <w:t xml:space="preserve">je namjenski </w:t>
      </w:r>
      <w:r w:rsidR="008A7CFB" w:rsidRPr="00C25F1F">
        <w:rPr>
          <w:rFonts w:ascii="Arial" w:hAnsi="Arial" w:cs="Arial"/>
        </w:rPr>
        <w:t xml:space="preserve">iskorišten </w:t>
      </w:r>
      <w:r w:rsidR="00C25F1F" w:rsidRPr="00C25F1F">
        <w:rPr>
          <w:rFonts w:ascii="Arial" w:hAnsi="Arial" w:cs="Arial"/>
        </w:rPr>
        <w:t xml:space="preserve">za </w:t>
      </w:r>
      <w:r w:rsidR="00C25F1F" w:rsidRPr="008A7CFB">
        <w:rPr>
          <w:rFonts w:ascii="Arial" w:hAnsi="Arial" w:cs="Arial"/>
          <w:b/>
        </w:rPr>
        <w:t>p</w:t>
      </w:r>
      <w:r w:rsidR="00061CED" w:rsidRPr="008A7CFB">
        <w:rPr>
          <w:rFonts w:ascii="Arial" w:hAnsi="Arial" w:cs="Arial"/>
          <w:b/>
        </w:rPr>
        <w:t>oboljšanje engleske verzije portal</w:t>
      </w:r>
      <w:r w:rsidR="00C25F1F" w:rsidRPr="008A7CFB">
        <w:rPr>
          <w:rFonts w:ascii="Arial" w:hAnsi="Arial" w:cs="Arial"/>
          <w:b/>
        </w:rPr>
        <w:t>a</w:t>
      </w:r>
      <w:r w:rsidR="00061CED" w:rsidRPr="00C25F1F">
        <w:rPr>
          <w:rFonts w:ascii="Arial" w:hAnsi="Arial" w:cs="Arial"/>
        </w:rPr>
        <w:t xml:space="preserve"> angažovanjem prevodioca</w:t>
      </w:r>
      <w:r w:rsidR="00C25F1F" w:rsidRPr="00C25F1F">
        <w:rPr>
          <w:rFonts w:ascii="Arial" w:hAnsi="Arial" w:cs="Arial"/>
        </w:rPr>
        <w:t xml:space="preserve">, </w:t>
      </w:r>
      <w:r w:rsidR="00C25F1F" w:rsidRPr="008A7CFB">
        <w:rPr>
          <w:rFonts w:ascii="Arial" w:hAnsi="Arial" w:cs="Arial"/>
          <w:b/>
        </w:rPr>
        <w:t>p</w:t>
      </w:r>
      <w:r w:rsidR="00061CED" w:rsidRPr="008A7CFB">
        <w:rPr>
          <w:rFonts w:ascii="Arial" w:hAnsi="Arial" w:cs="Arial"/>
          <w:b/>
        </w:rPr>
        <w:t>romotivne aktivnosti</w:t>
      </w:r>
      <w:r w:rsidR="00C25F1F">
        <w:rPr>
          <w:rFonts w:ascii="Arial" w:hAnsi="Arial" w:cs="Arial"/>
        </w:rPr>
        <w:t xml:space="preserve"> i</w:t>
      </w:r>
      <w:r w:rsidR="00C25F1F" w:rsidRPr="00C25F1F">
        <w:rPr>
          <w:rFonts w:ascii="Arial" w:hAnsi="Arial" w:cs="Arial"/>
        </w:rPr>
        <w:t xml:space="preserve"> </w:t>
      </w:r>
      <w:r w:rsidR="00C25F1F" w:rsidRPr="008A7CFB">
        <w:rPr>
          <w:rFonts w:ascii="Arial" w:hAnsi="Arial" w:cs="Arial"/>
          <w:b/>
        </w:rPr>
        <w:t>o</w:t>
      </w:r>
      <w:r w:rsidR="00061CED" w:rsidRPr="008A7CFB">
        <w:rPr>
          <w:rFonts w:ascii="Arial" w:hAnsi="Arial" w:cs="Arial"/>
          <w:b/>
        </w:rPr>
        <w:t>tvaranje novog radnog mjesta</w:t>
      </w:r>
      <w:r w:rsidR="00061CED" w:rsidRPr="00C25F1F">
        <w:rPr>
          <w:rFonts w:ascii="Arial" w:hAnsi="Arial" w:cs="Arial"/>
        </w:rPr>
        <w:t xml:space="preserve"> (službenik za </w:t>
      </w:r>
      <w:r w:rsidR="008A7CFB">
        <w:rPr>
          <w:rFonts w:ascii="Arial" w:hAnsi="Arial" w:cs="Arial"/>
        </w:rPr>
        <w:t>f</w:t>
      </w:r>
      <w:r w:rsidR="00C25F1F" w:rsidRPr="00C25F1F">
        <w:rPr>
          <w:rFonts w:ascii="Arial" w:hAnsi="Arial" w:cs="Arial"/>
        </w:rPr>
        <w:t xml:space="preserve">inansije </w:t>
      </w:r>
      <w:r w:rsidR="00061CED" w:rsidRPr="00C25F1F">
        <w:rPr>
          <w:rFonts w:ascii="Arial" w:hAnsi="Arial" w:cs="Arial"/>
        </w:rPr>
        <w:t>i administraciju)</w:t>
      </w:r>
      <w:r w:rsidR="00C25F1F" w:rsidRPr="00C25F1F">
        <w:rPr>
          <w:rFonts w:ascii="Arial" w:hAnsi="Arial" w:cs="Arial"/>
        </w:rPr>
        <w:t>.</w:t>
      </w:r>
    </w:p>
    <w:p w:rsidR="00C25F1F" w:rsidRPr="00C25F1F" w:rsidRDefault="00C25F1F" w:rsidP="00C25F1F">
      <w:pPr>
        <w:pStyle w:val="ListParagraph"/>
        <w:ind w:left="0"/>
        <w:jc w:val="both"/>
        <w:rPr>
          <w:rFonts w:ascii="Arial" w:hAnsi="Arial" w:cs="Arial"/>
        </w:rPr>
      </w:pPr>
    </w:p>
    <w:p w:rsidR="00B52A1E" w:rsidRPr="002F3480" w:rsidRDefault="002F3480" w:rsidP="00C315E2">
      <w:pPr>
        <w:pStyle w:val="ListParagraph"/>
        <w:ind w:left="0"/>
        <w:jc w:val="both"/>
        <w:rPr>
          <w:rFonts w:ascii="Arial" w:hAnsi="Arial" w:cs="Arial"/>
          <w:b/>
        </w:rPr>
      </w:pPr>
      <w:r w:rsidRPr="002F3480">
        <w:rPr>
          <w:rFonts w:ascii="Arial" w:hAnsi="Arial" w:cs="Arial"/>
        </w:rPr>
        <w:t xml:space="preserve">Razmatrajući </w:t>
      </w:r>
      <w:r w:rsidRPr="00E21331">
        <w:rPr>
          <w:rFonts w:ascii="Arial" w:hAnsi="Arial" w:cs="Arial"/>
          <w:b/>
        </w:rPr>
        <w:t>postignute efekte podržanih biznis planova</w:t>
      </w:r>
      <w:r w:rsidRPr="002F3480">
        <w:rPr>
          <w:rFonts w:ascii="Arial" w:hAnsi="Arial" w:cs="Arial"/>
        </w:rPr>
        <w:t>, Komisija je konstatovala sledeće:</w:t>
      </w:r>
    </w:p>
    <w:p w:rsidR="00E23B5C" w:rsidRDefault="00E86128" w:rsidP="0087644B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2F3480">
        <w:rPr>
          <w:rFonts w:ascii="Arial" w:hAnsi="Arial" w:cs="Arial"/>
          <w:shd w:val="clear" w:color="auto" w:fill="FFFFFF"/>
        </w:rPr>
        <w:t>Realizacijom biz</w:t>
      </w:r>
      <w:r w:rsidR="00C25F1F">
        <w:rPr>
          <w:rFonts w:ascii="Arial" w:hAnsi="Arial" w:cs="Arial"/>
          <w:shd w:val="clear" w:color="auto" w:fill="FFFFFF"/>
        </w:rPr>
        <w:t>n</w:t>
      </w:r>
      <w:r w:rsidRPr="002F3480">
        <w:rPr>
          <w:rFonts w:ascii="Arial" w:hAnsi="Arial" w:cs="Arial"/>
          <w:shd w:val="clear" w:color="auto" w:fill="FFFFFF"/>
        </w:rPr>
        <w:t>is ideje”</w:t>
      </w:r>
      <w:r w:rsidRPr="002F3480">
        <w:rPr>
          <w:rFonts w:ascii="Arial" w:hAnsi="Arial" w:cs="Arial"/>
          <w:b/>
          <w:shd w:val="clear" w:color="auto" w:fill="FFFFFF"/>
        </w:rPr>
        <w:t>Tre sore</w:t>
      </w:r>
      <w:r w:rsidR="00F93ED7">
        <w:rPr>
          <w:rFonts w:ascii="Arial" w:hAnsi="Arial" w:cs="Arial"/>
          <w:b/>
          <w:shd w:val="clear" w:color="auto" w:fill="FFFFFF"/>
        </w:rPr>
        <w:t>l</w:t>
      </w:r>
      <w:r w:rsidRPr="002F3480">
        <w:rPr>
          <w:rFonts w:ascii="Arial" w:hAnsi="Arial" w:cs="Arial"/>
          <w:b/>
          <w:shd w:val="clear" w:color="auto" w:fill="FFFFFF"/>
        </w:rPr>
        <w:t>le</w:t>
      </w:r>
      <w:r w:rsidR="004905A8" w:rsidRPr="002F3480">
        <w:rPr>
          <w:rFonts w:ascii="Arial" w:hAnsi="Arial" w:cs="Arial"/>
          <w:shd w:val="clear" w:color="auto" w:fill="FFFFFF"/>
        </w:rPr>
        <w:t>” i</w:t>
      </w:r>
      <w:r w:rsidRPr="002F3480">
        <w:rPr>
          <w:rFonts w:ascii="Arial" w:hAnsi="Arial" w:cs="Arial"/>
          <w:shd w:val="clear" w:color="auto" w:fill="FFFFFF"/>
        </w:rPr>
        <w:t xml:space="preserve"> otv</w:t>
      </w:r>
      <w:r w:rsidR="004905A8" w:rsidRPr="002F3480">
        <w:rPr>
          <w:rFonts w:ascii="Arial" w:hAnsi="Arial" w:cs="Arial"/>
          <w:shd w:val="clear" w:color="auto" w:fill="FFFFFF"/>
        </w:rPr>
        <w:t>a</w:t>
      </w:r>
      <w:r w:rsidRPr="002F3480">
        <w:rPr>
          <w:rFonts w:ascii="Arial" w:hAnsi="Arial" w:cs="Arial"/>
          <w:shd w:val="clear" w:color="auto" w:fill="FFFFFF"/>
        </w:rPr>
        <w:t>ranjem istoimene poslastičarnice, jedan mali,ali uspješan porodični biznis pravljenja torti i kolača u domaćoj radinosti,</w:t>
      </w:r>
      <w:r w:rsidR="00254F3C">
        <w:rPr>
          <w:rFonts w:ascii="Arial" w:hAnsi="Arial" w:cs="Arial"/>
          <w:shd w:val="clear" w:color="auto" w:fill="FFFFFF"/>
        </w:rPr>
        <w:t xml:space="preserve"> </w:t>
      </w:r>
      <w:r w:rsidRPr="002F3480">
        <w:rPr>
          <w:rFonts w:ascii="Arial" w:hAnsi="Arial" w:cs="Arial"/>
          <w:shd w:val="clear" w:color="auto" w:fill="FFFFFF"/>
        </w:rPr>
        <w:t>po tradicionalnoj recepturi i uz korišćenje organskih proizvoda sa sopstvenog seoskog gazdinstva, izašao je na otvoreno tržište. Ovo preduzeće djelatnost obavlja u iznajmljenom lokalu u centru grada, na atraktivnoj lokaciji koja im zbog velike frekventnosti broja ljudi osigurava dobru posjećenost. Osim toga, ovo preduzeće vrši prodaju svojih proiz</w:t>
      </w:r>
      <w:r w:rsidR="004905A8" w:rsidRPr="002F3480">
        <w:rPr>
          <w:rFonts w:ascii="Arial" w:hAnsi="Arial" w:cs="Arial"/>
          <w:shd w:val="clear" w:color="auto" w:fill="FFFFFF"/>
        </w:rPr>
        <w:t>voda i putem posebnih narudžbi i</w:t>
      </w:r>
      <w:r w:rsidRPr="002F3480">
        <w:rPr>
          <w:rFonts w:ascii="Arial" w:hAnsi="Arial" w:cs="Arial"/>
          <w:shd w:val="clear" w:color="auto" w:fill="FFFFFF"/>
        </w:rPr>
        <w:t xml:space="preserve"> </w:t>
      </w:r>
      <w:r w:rsidR="004905A8" w:rsidRPr="002F3480">
        <w:rPr>
          <w:rFonts w:ascii="Arial" w:hAnsi="Arial" w:cs="Arial"/>
          <w:shd w:val="clear" w:color="auto" w:fill="FFFFFF"/>
        </w:rPr>
        <w:t>dostavljanja</w:t>
      </w:r>
      <w:r w:rsidR="002F3480" w:rsidRPr="002F3480">
        <w:rPr>
          <w:rFonts w:ascii="Arial" w:hAnsi="Arial" w:cs="Arial"/>
          <w:shd w:val="clear" w:color="auto" w:fill="FFFFFF"/>
        </w:rPr>
        <w:t xml:space="preserve"> poručene robe</w:t>
      </w:r>
      <w:r w:rsidRPr="002F3480">
        <w:rPr>
          <w:rFonts w:ascii="Arial" w:hAnsi="Arial" w:cs="Arial"/>
          <w:shd w:val="clear" w:color="auto" w:fill="FFFFFF"/>
        </w:rPr>
        <w:t>.</w:t>
      </w:r>
      <w:r w:rsidR="004905A8" w:rsidRPr="002F3480">
        <w:rPr>
          <w:rFonts w:ascii="Arial" w:hAnsi="Arial" w:cs="Arial"/>
          <w:shd w:val="clear" w:color="auto" w:fill="FFFFFF"/>
        </w:rPr>
        <w:t xml:space="preserve"> Što se tiče efekata na zapošljavanje, </w:t>
      </w:r>
      <w:r w:rsidR="002F3480">
        <w:rPr>
          <w:rFonts w:ascii="Arial" w:hAnsi="Arial" w:cs="Arial"/>
          <w:shd w:val="clear" w:color="auto" w:fill="FFFFFF"/>
        </w:rPr>
        <w:t>utvrđeno je da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  <w:r w:rsidR="002F3480">
        <w:rPr>
          <w:rFonts w:ascii="Arial" w:hAnsi="Arial" w:cs="Arial"/>
          <w:shd w:val="clear" w:color="auto" w:fill="FFFFFF"/>
        </w:rPr>
        <w:t>su pored riješenog samozapošljavanja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  <w:r w:rsidR="002F3480">
        <w:rPr>
          <w:rFonts w:ascii="Arial" w:hAnsi="Arial" w:cs="Arial"/>
          <w:shd w:val="clear" w:color="auto" w:fill="FFFFFF"/>
        </w:rPr>
        <w:t>nositeljke biznisa, k</w:t>
      </w:r>
      <w:r w:rsidR="004905A8" w:rsidRPr="002F3480">
        <w:rPr>
          <w:rFonts w:ascii="Arial" w:hAnsi="Arial" w:cs="Arial"/>
          <w:shd w:val="clear" w:color="auto" w:fill="FFFFFF"/>
        </w:rPr>
        <w:t xml:space="preserve">oja je osnivač </w:t>
      </w:r>
      <w:r w:rsidR="002F3480">
        <w:rPr>
          <w:rFonts w:ascii="Arial" w:hAnsi="Arial" w:cs="Arial"/>
          <w:shd w:val="clear" w:color="auto" w:fill="FFFFFF"/>
        </w:rPr>
        <w:t>i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  <w:r w:rsidR="002F3480">
        <w:rPr>
          <w:rFonts w:ascii="Arial" w:hAnsi="Arial" w:cs="Arial"/>
          <w:shd w:val="clear" w:color="auto" w:fill="FFFFFF"/>
        </w:rPr>
        <w:t>izvršni direk</w:t>
      </w:r>
      <w:r w:rsidR="004905A8" w:rsidRPr="002F3480">
        <w:rPr>
          <w:rFonts w:ascii="Arial" w:hAnsi="Arial" w:cs="Arial"/>
          <w:shd w:val="clear" w:color="auto" w:fill="FFFFFF"/>
        </w:rPr>
        <w:t>tor ovog privrednog društva</w:t>
      </w:r>
      <w:r w:rsidR="002F3480">
        <w:rPr>
          <w:rFonts w:ascii="Arial" w:hAnsi="Arial" w:cs="Arial"/>
          <w:shd w:val="clear" w:color="auto" w:fill="FFFFFF"/>
        </w:rPr>
        <w:t>, otvorena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  <w:r w:rsidR="00C96724">
        <w:rPr>
          <w:rFonts w:ascii="Arial" w:hAnsi="Arial" w:cs="Arial"/>
          <w:shd w:val="clear" w:color="auto" w:fill="FFFFFF"/>
        </w:rPr>
        <w:t>j</w:t>
      </w:r>
      <w:r w:rsidR="004905A8" w:rsidRPr="002F3480">
        <w:rPr>
          <w:rFonts w:ascii="Arial" w:hAnsi="Arial" w:cs="Arial"/>
          <w:shd w:val="clear" w:color="auto" w:fill="FFFFFF"/>
        </w:rPr>
        <w:t xml:space="preserve">oš tri nova radna mjesta. </w:t>
      </w:r>
      <w:r w:rsidR="002F3480">
        <w:rPr>
          <w:rFonts w:ascii="Arial" w:hAnsi="Arial" w:cs="Arial"/>
          <w:shd w:val="clear" w:color="auto" w:fill="FFFFFF"/>
        </w:rPr>
        <w:t xml:space="preserve">To znači da je Opština podržala </w:t>
      </w:r>
      <w:r w:rsidR="009C158F" w:rsidRPr="009C158F">
        <w:rPr>
          <w:rFonts w:ascii="Arial" w:hAnsi="Arial" w:cs="Arial"/>
          <w:b/>
          <w:shd w:val="clear" w:color="auto" w:fill="FFFFFF"/>
        </w:rPr>
        <w:t xml:space="preserve">započinjanje </w:t>
      </w:r>
      <w:r w:rsidR="002F3480" w:rsidRPr="009C158F">
        <w:rPr>
          <w:rFonts w:ascii="Arial" w:hAnsi="Arial" w:cs="Arial"/>
          <w:b/>
          <w:shd w:val="clear" w:color="auto" w:fill="FFFFFF"/>
        </w:rPr>
        <w:t>biznis</w:t>
      </w:r>
      <w:r w:rsidR="009C158F" w:rsidRPr="009C158F">
        <w:rPr>
          <w:rFonts w:ascii="Arial" w:hAnsi="Arial" w:cs="Arial"/>
          <w:b/>
          <w:shd w:val="clear" w:color="auto" w:fill="FFFFFF"/>
        </w:rPr>
        <w:t>a</w:t>
      </w:r>
      <w:r w:rsidR="002F3480">
        <w:rPr>
          <w:rFonts w:ascii="Arial" w:hAnsi="Arial" w:cs="Arial"/>
          <w:shd w:val="clear" w:color="auto" w:fill="FFFFFF"/>
        </w:rPr>
        <w:t xml:space="preserve"> </w:t>
      </w:r>
      <w:r w:rsidR="00C96724">
        <w:rPr>
          <w:rFonts w:ascii="Arial" w:hAnsi="Arial" w:cs="Arial"/>
          <w:shd w:val="clear" w:color="auto" w:fill="FFFFFF"/>
        </w:rPr>
        <w:t>koji je postigao uspjeh na tržiš</w:t>
      </w:r>
      <w:r w:rsidR="002F3480">
        <w:rPr>
          <w:rFonts w:ascii="Arial" w:hAnsi="Arial" w:cs="Arial"/>
          <w:shd w:val="clear" w:color="auto" w:fill="FFFFFF"/>
        </w:rPr>
        <w:t xml:space="preserve">tu </w:t>
      </w:r>
      <w:r w:rsidR="00E23B5C">
        <w:rPr>
          <w:rFonts w:ascii="Arial" w:hAnsi="Arial" w:cs="Arial"/>
          <w:shd w:val="clear" w:color="auto" w:fill="FFFFFF"/>
        </w:rPr>
        <w:t>i</w:t>
      </w:r>
      <w:r w:rsidR="002F3480">
        <w:rPr>
          <w:rFonts w:ascii="Arial" w:hAnsi="Arial" w:cs="Arial"/>
          <w:shd w:val="clear" w:color="auto" w:fill="FFFFFF"/>
        </w:rPr>
        <w:t xml:space="preserve"> da je doprinijela obezbjeđivanju egzistencije za 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  <w:r w:rsidR="002F3480">
        <w:rPr>
          <w:rFonts w:ascii="Arial" w:hAnsi="Arial" w:cs="Arial"/>
          <w:shd w:val="clear" w:color="auto" w:fill="FFFFFF"/>
        </w:rPr>
        <w:t>če</w:t>
      </w:r>
      <w:r w:rsidR="00E23B5C">
        <w:rPr>
          <w:rFonts w:ascii="Arial" w:hAnsi="Arial" w:cs="Arial"/>
          <w:shd w:val="clear" w:color="auto" w:fill="FFFFFF"/>
        </w:rPr>
        <w:t>tiri porodice z</w:t>
      </w:r>
      <w:r w:rsidR="002F3480">
        <w:rPr>
          <w:rFonts w:ascii="Arial" w:hAnsi="Arial" w:cs="Arial"/>
          <w:shd w:val="clear" w:color="auto" w:fill="FFFFFF"/>
        </w:rPr>
        <w:t xml:space="preserve">aposlenih radnika! </w:t>
      </w:r>
      <w:r w:rsidR="004905A8" w:rsidRPr="002F3480">
        <w:rPr>
          <w:rFonts w:ascii="Arial" w:hAnsi="Arial" w:cs="Arial"/>
          <w:shd w:val="clear" w:color="auto" w:fill="FFFFFF"/>
        </w:rPr>
        <w:t xml:space="preserve"> </w:t>
      </w:r>
    </w:p>
    <w:p w:rsidR="00E86128" w:rsidRPr="00480FD7" w:rsidRDefault="009C158F" w:rsidP="00480FD7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Biti žena preduzetnica u domenu trgovine i samostalno opstati u tom poslu duže od 10 godina sigurno nije jednostavno, posebno imajući u vidu veliku konkurenciju u ovoj oblasti, kao i podatke koji ukazuju na to da je stopa preživljavanja malih trgovina tokom prvih godina poslovanja veoma niska. Cijene</w:t>
      </w:r>
      <w:r>
        <w:rPr>
          <w:rFonts w:ascii="Arial" w:hAnsi="Arial" w:cs="Arial"/>
          <w:color w:val="222222"/>
          <w:shd w:val="clear" w:color="auto" w:fill="FFFFFF"/>
          <w:lang w:val="sr-Latn-ME"/>
        </w:rPr>
        <w:t>ći te okolnosti, Komisija je podržala</w:t>
      </w:r>
      <w:r w:rsidR="00E23B5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ideju </w:t>
      </w:r>
      <w:r w:rsidRPr="009C158F">
        <w:rPr>
          <w:rFonts w:ascii="Arial" w:hAnsi="Arial" w:cs="Arial"/>
          <w:b/>
          <w:color w:val="222222"/>
          <w:shd w:val="clear" w:color="auto" w:fill="FFFFFF"/>
        </w:rPr>
        <w:t>doo “Aplast”</w:t>
      </w:r>
      <w:r>
        <w:rPr>
          <w:rFonts w:ascii="Arial" w:hAnsi="Arial" w:cs="Arial"/>
          <w:color w:val="222222"/>
          <w:shd w:val="clear" w:color="auto" w:fill="FFFFFF"/>
        </w:rPr>
        <w:t xml:space="preserve"> usmjerenu na unapredjenje postojećeg</w:t>
      </w:r>
      <w:r w:rsidR="00E23B5C">
        <w:rPr>
          <w:rFonts w:ascii="Arial" w:hAnsi="Arial" w:cs="Arial"/>
          <w:color w:val="222222"/>
          <w:shd w:val="clear" w:color="auto" w:fill="FFFFFF"/>
        </w:rPr>
        <w:t xml:space="preserve"> poslovanja i proširenja asortimana, prvenstveno kroz ponudu</w:t>
      </w:r>
      <w:r>
        <w:rPr>
          <w:rFonts w:ascii="Arial" w:hAnsi="Arial" w:cs="Arial"/>
          <w:color w:val="222222"/>
          <w:shd w:val="clear" w:color="auto" w:fill="FFFFFF"/>
        </w:rPr>
        <w:t xml:space="preserve"> autentičnih lokalnih proizvoda. Efekti realizacije ove ideje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su unapređenje lokalnog ekonomskog razvoja otvaranjem trgovačke radnje na </w:t>
      </w:r>
      <w:r w:rsidR="0087644B">
        <w:rPr>
          <w:rFonts w:ascii="Arial" w:hAnsi="Arial" w:cs="Arial"/>
          <w:color w:val="222222"/>
          <w:shd w:val="clear" w:color="auto" w:fill="FFFFFF"/>
        </w:rPr>
        <w:lastRenderedPageBreak/>
        <w:t xml:space="preserve">atraktivnoj i prometnoj lokaciji u gradu, koja se </w:t>
      </w:r>
      <w:r w:rsidR="0087644B" w:rsidRPr="0087644B">
        <w:rPr>
          <w:rFonts w:ascii="Arial" w:hAnsi="Arial" w:cs="Arial"/>
          <w:color w:val="222222"/>
          <w:shd w:val="clear" w:color="auto" w:fill="FFFFFF"/>
        </w:rPr>
        <w:t xml:space="preserve"> bavi prodajom predmeta od plastike,drveta, metala i ratana,uz proširen asortiman sa ručno rađenim p</w:t>
      </w:r>
      <w:r w:rsidR="0087644B">
        <w:rPr>
          <w:rFonts w:ascii="Arial" w:hAnsi="Arial" w:cs="Arial"/>
          <w:color w:val="222222"/>
          <w:shd w:val="clear" w:color="auto" w:fill="FFFFFF"/>
        </w:rPr>
        <w:t>roizvodima od maslinovog drveta i autentičnim</w:t>
      </w:r>
      <w:r w:rsidR="0087644B" w:rsidRPr="0087644B">
        <w:rPr>
          <w:rFonts w:ascii="Arial" w:hAnsi="Arial" w:cs="Arial"/>
          <w:color w:val="222222"/>
          <w:shd w:val="clear" w:color="auto" w:fill="FFFFFF"/>
        </w:rPr>
        <w:t xml:space="preserve"> suvenirima</w:t>
      </w:r>
      <w:r w:rsidR="0087644B">
        <w:rPr>
          <w:rFonts w:ascii="Arial" w:hAnsi="Arial" w:cs="Arial"/>
          <w:color w:val="222222"/>
          <w:shd w:val="clear" w:color="auto" w:fill="FFFFFF"/>
        </w:rPr>
        <w:t>. Iako je zapošljavanje</w:t>
      </w:r>
      <w:r w:rsidR="00480FD7">
        <w:rPr>
          <w:rFonts w:ascii="Arial" w:hAnsi="Arial" w:cs="Arial"/>
          <w:color w:val="222222"/>
          <w:shd w:val="clear" w:color="auto" w:fill="FFFFFF"/>
        </w:rPr>
        <w:t xml:space="preserve"> novih radnika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zbog epidemioloških mjera kojima je rad ove djelatnosti bio ograničen, a u jednom periodu i potpuno </w:t>
      </w:r>
      <w:r w:rsidR="00480FD7">
        <w:rPr>
          <w:rFonts w:ascii="Arial" w:hAnsi="Arial" w:cs="Arial"/>
          <w:color w:val="222222"/>
          <w:shd w:val="clear" w:color="auto" w:fill="FFFFFF"/>
        </w:rPr>
        <w:t>zatvoren</w:t>
      </w:r>
      <w:r w:rsidR="0087644B">
        <w:rPr>
          <w:rFonts w:ascii="Arial" w:hAnsi="Arial" w:cs="Arial"/>
          <w:color w:val="222222"/>
          <w:shd w:val="clear" w:color="auto" w:fill="FFFFFF"/>
        </w:rPr>
        <w:t>,</w:t>
      </w:r>
      <w:r w:rsidR="00480FD7" w:rsidRPr="00480FD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0FD7">
        <w:rPr>
          <w:rFonts w:ascii="Arial" w:hAnsi="Arial" w:cs="Arial"/>
          <w:color w:val="222222"/>
          <w:shd w:val="clear" w:color="auto" w:fill="FFFFFF"/>
        </w:rPr>
        <w:t>izostalo,  pozitivan efekat opštinske podrške uticao je na to da  se, u okolnostima poremećaja na tržištu, očuvaju postojeća radna mjesta. Komisija smatra da je u</w:t>
      </w:r>
      <w:r w:rsidR="00C96724">
        <w:rPr>
          <w:rFonts w:ascii="Arial" w:hAnsi="Arial" w:cs="Arial"/>
          <w:color w:val="222222"/>
          <w:shd w:val="clear" w:color="auto" w:fill="FFFFFF"/>
        </w:rPr>
        <w:t xml:space="preserve"> pitanju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j</w:t>
      </w:r>
      <w:r w:rsidR="0087644B" w:rsidRPr="0087644B">
        <w:rPr>
          <w:rFonts w:ascii="Arial" w:hAnsi="Arial" w:cs="Arial"/>
          <w:color w:val="222222"/>
          <w:shd w:val="clear" w:color="auto" w:fill="FFFFFF"/>
        </w:rPr>
        <w:t xml:space="preserve">edan stabilan </w:t>
      </w:r>
      <w:r w:rsidR="0087644B">
        <w:rPr>
          <w:rFonts w:ascii="Arial" w:hAnsi="Arial" w:cs="Arial"/>
          <w:color w:val="222222"/>
          <w:shd w:val="clear" w:color="auto" w:fill="FFFFFF"/>
        </w:rPr>
        <w:t>mali biznis</w:t>
      </w:r>
      <w:r w:rsidR="0087644B" w:rsidRPr="0087644B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koji ima izglede da se širi </w:t>
      </w:r>
      <w:r w:rsidR="00480FD7">
        <w:rPr>
          <w:rFonts w:ascii="Arial" w:hAnsi="Arial" w:cs="Arial"/>
          <w:color w:val="222222"/>
          <w:shd w:val="clear" w:color="auto" w:fill="FFFFFF"/>
        </w:rPr>
        <w:t>i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0FD7">
        <w:rPr>
          <w:rFonts w:ascii="Arial" w:hAnsi="Arial" w:cs="Arial"/>
          <w:color w:val="222222"/>
          <w:shd w:val="clear" w:color="auto" w:fill="FFFFFF"/>
        </w:rPr>
        <w:t>koji će u narednom periodu sigurno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0FD7">
        <w:rPr>
          <w:rFonts w:ascii="Arial" w:hAnsi="Arial" w:cs="Arial"/>
          <w:color w:val="222222"/>
          <w:shd w:val="clear" w:color="auto" w:fill="FFFFFF"/>
        </w:rPr>
        <w:t xml:space="preserve">omogućiti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otvaranje novih radnih mjesta. </w:t>
      </w:r>
    </w:p>
    <w:p w:rsidR="00E86128" w:rsidRDefault="00C5464B" w:rsidP="0087644B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Biznis i</w:t>
      </w:r>
      <w:r w:rsidR="00E86128">
        <w:rPr>
          <w:rFonts w:ascii="Arial" w:hAnsi="Arial" w:cs="Arial"/>
          <w:color w:val="222222"/>
          <w:shd w:val="clear" w:color="auto" w:fill="FFFFFF"/>
        </w:rPr>
        <w:t>deja o pokretanju specijalizovanog časopisa za poslastičarstvo,pod nazivom “</w:t>
      </w:r>
      <w:r w:rsidR="00E86128" w:rsidRPr="006120D8">
        <w:rPr>
          <w:rFonts w:ascii="Arial" w:hAnsi="Arial" w:cs="Arial"/>
          <w:b/>
          <w:color w:val="222222"/>
          <w:shd w:val="clear" w:color="auto" w:fill="FFFFFF"/>
        </w:rPr>
        <w:t>Moya</w:t>
      </w:r>
      <w:r w:rsidR="009C158F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 imala je za rezultat izdavanje prvog časopi</w:t>
      </w:r>
      <w:r w:rsidR="006B0FFD">
        <w:rPr>
          <w:rFonts w:ascii="Arial" w:hAnsi="Arial" w:cs="Arial"/>
          <w:color w:val="222222"/>
          <w:shd w:val="clear" w:color="auto" w:fill="FFFFFF"/>
        </w:rPr>
        <w:t>sa ove vrste u Baru i njegovu di</w:t>
      </w:r>
      <w:r>
        <w:rPr>
          <w:rFonts w:ascii="Arial" w:hAnsi="Arial" w:cs="Arial"/>
          <w:color w:val="222222"/>
          <w:shd w:val="clear" w:color="auto" w:fill="FFFFFF"/>
        </w:rPr>
        <w:t>stribuciju</w:t>
      </w:r>
      <w:r w:rsidR="00E8612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ne samo </w:t>
      </w:r>
      <w:r w:rsidR="00E86128">
        <w:rPr>
          <w:rFonts w:ascii="Arial" w:hAnsi="Arial" w:cs="Arial"/>
          <w:color w:val="222222"/>
          <w:shd w:val="clear" w:color="auto" w:fill="FFFFFF"/>
        </w:rPr>
        <w:t>širom regiona,</w:t>
      </w:r>
      <w:r>
        <w:rPr>
          <w:rFonts w:ascii="Arial" w:hAnsi="Arial" w:cs="Arial"/>
          <w:color w:val="222222"/>
          <w:shd w:val="clear" w:color="auto" w:fill="FFFFFF"/>
        </w:rPr>
        <w:t>kako je prvobitno bilo planirano,već i ši</w:t>
      </w:r>
      <w:r w:rsidR="006B0FFD">
        <w:rPr>
          <w:rFonts w:ascii="Arial" w:hAnsi="Arial" w:cs="Arial"/>
          <w:color w:val="222222"/>
          <w:shd w:val="clear" w:color="auto" w:fill="FFFFFF"/>
        </w:rPr>
        <w:t>rom svijeta.</w:t>
      </w:r>
      <w:r w:rsidR="009C158F">
        <w:rPr>
          <w:rFonts w:ascii="Arial" w:hAnsi="Arial" w:cs="Arial"/>
          <w:color w:val="222222"/>
          <w:shd w:val="clear" w:color="auto" w:fill="FFFFFF"/>
        </w:rPr>
        <w:t xml:space="preserve"> Efekat ove biznis ideje je </w:t>
      </w:r>
      <w:r w:rsidR="006B0FFD">
        <w:rPr>
          <w:rFonts w:ascii="Arial" w:hAnsi="Arial" w:cs="Arial"/>
          <w:color w:val="222222"/>
          <w:shd w:val="clear" w:color="auto" w:fill="FFFFFF"/>
        </w:rPr>
        <w:t>izda</w:t>
      </w:r>
      <w:r w:rsidR="009C158F">
        <w:rPr>
          <w:rFonts w:ascii="Arial" w:hAnsi="Arial" w:cs="Arial"/>
          <w:color w:val="222222"/>
          <w:shd w:val="clear" w:color="auto" w:fill="FFFFFF"/>
        </w:rPr>
        <w:t>van</w:t>
      </w:r>
      <w:r w:rsidR="006B0FFD">
        <w:rPr>
          <w:rFonts w:ascii="Arial" w:hAnsi="Arial" w:cs="Arial"/>
          <w:color w:val="222222"/>
          <w:shd w:val="clear" w:color="auto" w:fill="FFFFFF"/>
        </w:rPr>
        <w:t>je i</w:t>
      </w:r>
      <w:r w:rsidR="009C158F">
        <w:rPr>
          <w:rFonts w:ascii="Arial" w:hAnsi="Arial" w:cs="Arial"/>
          <w:color w:val="222222"/>
          <w:shd w:val="clear" w:color="auto" w:fill="FFFFFF"/>
        </w:rPr>
        <w:t xml:space="preserve"> distribucija specijalizovanog časopisa u štampanoj i</w:t>
      </w:r>
      <w:r>
        <w:rPr>
          <w:rFonts w:ascii="Arial" w:hAnsi="Arial" w:cs="Arial"/>
          <w:color w:val="222222"/>
          <w:shd w:val="clear" w:color="auto" w:fill="FFFFFF"/>
        </w:rPr>
        <w:t xml:space="preserve"> elektronskoj verziji. Ova biznis ideja  </w:t>
      </w:r>
      <w:r w:rsidR="00E86128">
        <w:rPr>
          <w:rFonts w:ascii="Arial" w:hAnsi="Arial" w:cs="Arial"/>
          <w:color w:val="222222"/>
          <w:shd w:val="clear" w:color="auto" w:fill="FFFFFF"/>
        </w:rPr>
        <w:t xml:space="preserve">afirmisala je domaću radinost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E86128">
        <w:rPr>
          <w:rFonts w:ascii="Arial" w:hAnsi="Arial" w:cs="Arial"/>
          <w:color w:val="222222"/>
          <w:shd w:val="clear" w:color="auto" w:fill="FFFFFF"/>
        </w:rPr>
        <w:t xml:space="preserve"> vještinu izrade poslastica na jedan kreativan način, za čim postoji velika potražnja na tržištu.</w:t>
      </w:r>
      <w:r w:rsidR="006B0FFD">
        <w:rPr>
          <w:rFonts w:ascii="Arial" w:hAnsi="Arial" w:cs="Arial"/>
          <w:color w:val="222222"/>
          <w:shd w:val="clear" w:color="auto" w:fill="FFFFFF"/>
        </w:rPr>
        <w:t xml:space="preserve"> U pogledu zapošljavanja, doprinos ove biznis ideje je otvaranje jednog radnog mjesta.</w:t>
      </w:r>
    </w:p>
    <w:p w:rsidR="00E23B5C" w:rsidRDefault="00E23B5C" w:rsidP="0087644B">
      <w:pPr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Turističko-promotivni portal “</w:t>
      </w:r>
      <w:r w:rsidRPr="006120D8">
        <w:rPr>
          <w:rFonts w:ascii="Arial" w:hAnsi="Arial" w:cs="Arial"/>
          <w:b/>
          <w:color w:val="222222"/>
          <w:shd w:val="clear" w:color="auto" w:fill="FFFFFF"/>
        </w:rPr>
        <w:t>Share Montenegro</w:t>
      </w:r>
      <w:r>
        <w:rPr>
          <w:rFonts w:ascii="Arial" w:hAnsi="Arial" w:cs="Arial"/>
          <w:color w:val="222222"/>
          <w:shd w:val="clear" w:color="auto" w:fill="FFFFFF"/>
        </w:rPr>
        <w:t>” je tokom godinu dana svog postojanja zavrijedio pažnju i povjerenje renomiranih subjekata iz oblasti turizma,u prvom redu Nacionalne turističke organizacije i Nacionalnih parkova Crne Gore. Portal sa rastućim rejtingom i sve dominantnijim uticajem kako na lokalno,</w:t>
      </w:r>
      <w:r w:rsidR="00254F3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tako i na šire,</w:t>
      </w:r>
      <w:r w:rsidR="00254F3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evrops</w:t>
      </w:r>
      <w:r w:rsidR="00E21331">
        <w:rPr>
          <w:rFonts w:ascii="Arial" w:hAnsi="Arial" w:cs="Arial"/>
          <w:color w:val="222222"/>
          <w:shd w:val="clear" w:color="auto" w:fill="FFFFFF"/>
        </w:rPr>
        <w:t>ko tržište, pokrenut je iz Bara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7644B">
        <w:rPr>
          <w:rFonts w:ascii="Arial" w:hAnsi="Arial" w:cs="Arial"/>
          <w:color w:val="222222"/>
          <w:shd w:val="clear" w:color="auto" w:fill="FFFFFF"/>
        </w:rPr>
        <w:t>Podrška Opštine Bar biznis ideji o proširenju kapaciteta ovog portal</w:t>
      </w:r>
      <w:r w:rsidR="002C2BDC">
        <w:rPr>
          <w:rFonts w:ascii="Arial" w:hAnsi="Arial" w:cs="Arial"/>
          <w:color w:val="222222"/>
          <w:shd w:val="clear" w:color="auto" w:fill="FFFFFF"/>
        </w:rPr>
        <w:t>a</w:t>
      </w:r>
      <w:r w:rsidR="0087644B">
        <w:rPr>
          <w:rFonts w:ascii="Arial" w:hAnsi="Arial" w:cs="Arial"/>
          <w:color w:val="222222"/>
          <w:shd w:val="clear" w:color="auto" w:fill="FFFFFF"/>
        </w:rPr>
        <w:t>, kao dob</w:t>
      </w:r>
      <w:r>
        <w:rPr>
          <w:rFonts w:ascii="Arial" w:hAnsi="Arial" w:cs="Arial"/>
          <w:color w:val="222222"/>
          <w:shd w:val="clear" w:color="auto" w:fill="FFFFFF"/>
        </w:rPr>
        <w:t>r</w:t>
      </w:r>
      <w:r w:rsidR="0087644B">
        <w:rPr>
          <w:rFonts w:ascii="Arial" w:hAnsi="Arial" w:cs="Arial"/>
          <w:color w:val="222222"/>
          <w:shd w:val="clear" w:color="auto" w:fill="FFFFFF"/>
        </w:rPr>
        <w:t>og</w:t>
      </w:r>
      <w:r>
        <w:rPr>
          <w:rFonts w:ascii="Arial" w:hAnsi="Arial" w:cs="Arial"/>
          <w:color w:val="222222"/>
          <w:shd w:val="clear" w:color="auto" w:fill="FFFFFF"/>
        </w:rPr>
        <w:t xml:space="preserve"> primjer</w:t>
      </w:r>
      <w:r w:rsidR="0087644B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u oblasti content digitalnog market</w:t>
      </w:r>
      <w:r w:rsidR="00932E81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nga,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579F2">
        <w:rPr>
          <w:rFonts w:ascii="Arial" w:hAnsi="Arial" w:cs="Arial"/>
          <w:color w:val="222222"/>
          <w:shd w:val="clear" w:color="auto" w:fill="FFFFFF"/>
        </w:rPr>
        <w:t>sa posebnim naglas</w:t>
      </w:r>
      <w:r w:rsidR="003B5BA9">
        <w:rPr>
          <w:rFonts w:ascii="Arial" w:hAnsi="Arial" w:cs="Arial"/>
          <w:color w:val="222222"/>
          <w:shd w:val="clear" w:color="auto" w:fill="FFFFFF"/>
        </w:rPr>
        <w:t>kom na promociji</w:t>
      </w:r>
      <w:r>
        <w:rPr>
          <w:rFonts w:ascii="Arial" w:hAnsi="Arial" w:cs="Arial"/>
          <w:color w:val="222222"/>
          <w:shd w:val="clear" w:color="auto" w:fill="FFFFFF"/>
        </w:rPr>
        <w:t xml:space="preserve"> Bara kao atraktivne i u mnogim segmentima neistražene destinacije,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doprinijela je uspješnosti </w:t>
      </w:r>
      <w:r w:rsidR="003B5BA9">
        <w:rPr>
          <w:rFonts w:ascii="Arial" w:hAnsi="Arial" w:cs="Arial"/>
          <w:color w:val="222222"/>
          <w:shd w:val="clear" w:color="auto" w:fill="FFFFFF"/>
        </w:rPr>
        <w:t>ovog biznisa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i</w:t>
      </w:r>
      <w:r>
        <w:rPr>
          <w:rFonts w:ascii="Arial" w:hAnsi="Arial" w:cs="Arial"/>
          <w:color w:val="222222"/>
          <w:shd w:val="clear" w:color="auto" w:fill="FFFFFF"/>
        </w:rPr>
        <w:t xml:space="preserve"> daljoj promociji Bara kao turističke </w:t>
      </w:r>
      <w:r w:rsidR="0087644B">
        <w:rPr>
          <w:rFonts w:ascii="Arial" w:hAnsi="Arial" w:cs="Arial"/>
          <w:color w:val="222222"/>
          <w:shd w:val="clear" w:color="auto" w:fill="FFFFFF"/>
        </w:rPr>
        <w:t>destinacije, što je prepoznato i kao specif</w:t>
      </w:r>
      <w:r>
        <w:rPr>
          <w:rFonts w:ascii="Arial" w:hAnsi="Arial" w:cs="Arial"/>
          <w:color w:val="222222"/>
          <w:shd w:val="clear" w:color="auto" w:fill="FFFFFF"/>
        </w:rPr>
        <w:t>ičan strateški cilj u okviru Strateškog plana razvoja Bara.</w:t>
      </w:r>
      <w:r w:rsidR="00E21331">
        <w:rPr>
          <w:rFonts w:ascii="Arial" w:hAnsi="Arial" w:cs="Arial"/>
          <w:color w:val="222222"/>
          <w:shd w:val="clear" w:color="auto" w:fill="FFFFFF"/>
        </w:rPr>
        <w:t xml:space="preserve"> Zbog epidemiološke situacije i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 nemogućnosti da se realizuju sve planirane aktivnosti,koje su inače tijesno vezane za održavanje tradiciona</w:t>
      </w:r>
      <w:r w:rsidR="007856AD">
        <w:rPr>
          <w:rFonts w:ascii="Arial" w:hAnsi="Arial" w:cs="Arial"/>
          <w:color w:val="222222"/>
          <w:shd w:val="clear" w:color="auto" w:fill="FFFFFF"/>
        </w:rPr>
        <w:t>l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nih turističkih manifestacija, sa </w:t>
      </w:r>
      <w:r w:rsidR="003B5BA9">
        <w:rPr>
          <w:rFonts w:ascii="Arial" w:hAnsi="Arial" w:cs="Arial"/>
          <w:color w:val="222222"/>
          <w:shd w:val="clear" w:color="auto" w:fill="FFFFFF"/>
        </w:rPr>
        <w:t>ovom preduzetnicom je potpisan anex u</w:t>
      </w:r>
      <w:bookmarkStart w:id="0" w:name="_GoBack"/>
      <w:bookmarkEnd w:id="0"/>
      <w:r w:rsidR="0087644B">
        <w:rPr>
          <w:rFonts w:ascii="Arial" w:hAnsi="Arial" w:cs="Arial"/>
          <w:color w:val="222222"/>
          <w:shd w:val="clear" w:color="auto" w:fill="FFFFFF"/>
        </w:rPr>
        <w:t>govora. Nakon njegove r</w:t>
      </w:r>
      <w:r w:rsidR="007856AD">
        <w:rPr>
          <w:rFonts w:ascii="Arial" w:hAnsi="Arial" w:cs="Arial"/>
          <w:color w:val="222222"/>
          <w:shd w:val="clear" w:color="auto" w:fill="FFFFFF"/>
        </w:rPr>
        <w:t>e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alizacije bićemo u prilici da sumiramo  efekte ove biznis ideje, za koje ne sumnjamo da će izostati. I pored navedenih okolnosti koje su negativno uticale na poslovanje ovog preduzeća,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u </w:t>
      </w:r>
      <w:r>
        <w:rPr>
          <w:rFonts w:ascii="Arial" w:hAnsi="Arial" w:cs="Arial"/>
          <w:color w:val="222222"/>
          <w:shd w:val="clear" w:color="auto" w:fill="FFFFFF"/>
        </w:rPr>
        <w:t>sklopu ovog biznisa, pored očuvanja postojećeg radnog mjesta osnivačice portal</w:t>
      </w:r>
      <w:r w:rsidR="0087644B">
        <w:rPr>
          <w:rFonts w:ascii="Arial" w:hAnsi="Arial" w:cs="Arial"/>
          <w:color w:val="222222"/>
          <w:shd w:val="clear" w:color="auto" w:fill="FFFFFF"/>
        </w:rPr>
        <w:t xml:space="preserve">a, zapošljeno je još jedno lice </w:t>
      </w:r>
      <w:r>
        <w:rPr>
          <w:rFonts w:ascii="Arial" w:hAnsi="Arial" w:cs="Arial"/>
          <w:color w:val="222222"/>
          <w:shd w:val="clear" w:color="auto" w:fill="FFFFFF"/>
        </w:rPr>
        <w:t xml:space="preserve">iz kategorije </w:t>
      </w:r>
      <w:r w:rsidR="007856AD">
        <w:rPr>
          <w:rFonts w:ascii="Arial" w:hAnsi="Arial" w:cs="Arial"/>
          <w:color w:val="222222"/>
          <w:shd w:val="clear" w:color="auto" w:fill="FFFFFF"/>
        </w:rPr>
        <w:t>t</w:t>
      </w:r>
      <w:r w:rsidR="0087644B">
        <w:rPr>
          <w:rFonts w:ascii="Arial" w:hAnsi="Arial" w:cs="Arial"/>
          <w:color w:val="222222"/>
          <w:shd w:val="clear" w:color="auto" w:fill="FFFFFF"/>
        </w:rPr>
        <w:t>eže zapošljivih lica (</w:t>
      </w:r>
      <w:r>
        <w:rPr>
          <w:rFonts w:ascii="Arial" w:hAnsi="Arial" w:cs="Arial"/>
          <w:color w:val="222222"/>
          <w:shd w:val="clear" w:color="auto" w:fill="FFFFFF"/>
        </w:rPr>
        <w:t>OSI</w:t>
      </w:r>
      <w:r w:rsidR="0087644B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86128" w:rsidRDefault="00E86128" w:rsidP="00C315E2">
      <w:pPr>
        <w:pStyle w:val="ListParagraph"/>
        <w:ind w:left="0"/>
        <w:jc w:val="both"/>
      </w:pPr>
    </w:p>
    <w:p w:rsidR="00C315E2" w:rsidRPr="00810C0F" w:rsidRDefault="00810C0F" w:rsidP="00C315E2">
      <w:pPr>
        <w:pStyle w:val="ListParagraph"/>
        <w:ind w:left="0"/>
        <w:jc w:val="both"/>
        <w:rPr>
          <w:rFonts w:ascii="Arial" w:hAnsi="Arial" w:cs="Arial"/>
        </w:rPr>
      </w:pPr>
      <w:r w:rsidRPr="00810C0F">
        <w:rPr>
          <w:rFonts w:ascii="Arial" w:hAnsi="Arial" w:cs="Arial"/>
        </w:rPr>
        <w:t xml:space="preserve">Komisija je zaključila da je podrška ženskom preduzetništvu </w:t>
      </w:r>
      <w:r w:rsidR="00072600" w:rsidRPr="00810C0F">
        <w:rPr>
          <w:rFonts w:ascii="Arial" w:hAnsi="Arial" w:cs="Arial"/>
        </w:rPr>
        <w:t xml:space="preserve"> </w:t>
      </w:r>
      <w:r w:rsidRPr="00810C0F">
        <w:rPr>
          <w:rFonts w:ascii="Arial" w:hAnsi="Arial" w:cs="Arial"/>
        </w:rPr>
        <w:t>važna  mjera u pravcu afirmisanja politike rodne ravnopravnosti i da je značajna ne samo sa aspekta  ekonomskog osnaživanja žena već i njihove ukupne emancipacije. Nivo rodne ravnopravnosti je takav da ženama još uvijek nijesu pružene jednake prilike i mogućnosti, naročito u oblasti tzv. krupnog biznisa.  Stoga je ovo tek jedan od početnih koraka ka uklanjanju ekonomskih,kulturoloških i ostalih društvenih prepreka sa kojima se žene u biznisu suočavaju. K</w:t>
      </w:r>
      <w:r w:rsidR="00072600" w:rsidRPr="00810C0F">
        <w:rPr>
          <w:rFonts w:ascii="Arial" w:hAnsi="Arial" w:cs="Arial"/>
        </w:rPr>
        <w:t xml:space="preserve">roz podržane biznis ideje  </w:t>
      </w:r>
      <w:r w:rsidR="00126DC6" w:rsidRPr="00810C0F">
        <w:rPr>
          <w:rFonts w:ascii="Arial" w:hAnsi="Arial" w:cs="Arial"/>
        </w:rPr>
        <w:t xml:space="preserve">došli su do izražaja </w:t>
      </w:r>
      <w:r w:rsidR="00072600" w:rsidRPr="00810C0F">
        <w:rPr>
          <w:rFonts w:ascii="Arial" w:hAnsi="Arial" w:cs="Arial"/>
        </w:rPr>
        <w:t>poslovni potenc</w:t>
      </w:r>
      <w:r w:rsidR="00126DC6" w:rsidRPr="00810C0F">
        <w:rPr>
          <w:rFonts w:ascii="Arial" w:hAnsi="Arial" w:cs="Arial"/>
        </w:rPr>
        <w:t xml:space="preserve">ijali ženskog dijela populacije, a </w:t>
      </w:r>
      <w:r w:rsidRPr="00810C0F">
        <w:rPr>
          <w:rFonts w:ascii="Arial" w:hAnsi="Arial" w:cs="Arial"/>
        </w:rPr>
        <w:t>koji sigurno postoje u</w:t>
      </w:r>
      <w:r w:rsidR="00126DC6" w:rsidRPr="00810C0F">
        <w:rPr>
          <w:rFonts w:ascii="Arial" w:hAnsi="Arial" w:cs="Arial"/>
        </w:rPr>
        <w:t xml:space="preserve"> </w:t>
      </w:r>
      <w:r w:rsidRPr="00810C0F">
        <w:rPr>
          <w:rFonts w:ascii="Arial" w:hAnsi="Arial" w:cs="Arial"/>
        </w:rPr>
        <w:t xml:space="preserve">još </w:t>
      </w:r>
      <w:r w:rsidR="00B91055">
        <w:rPr>
          <w:rFonts w:ascii="Arial" w:hAnsi="Arial" w:cs="Arial"/>
        </w:rPr>
        <w:t xml:space="preserve"> većoj mjeri i</w:t>
      </w:r>
      <w:r w:rsidR="00126DC6" w:rsidRPr="00810C0F">
        <w:rPr>
          <w:rFonts w:ascii="Arial" w:hAnsi="Arial" w:cs="Arial"/>
        </w:rPr>
        <w:t xml:space="preserve"> </w:t>
      </w:r>
      <w:r w:rsidRPr="00810C0F">
        <w:rPr>
          <w:rFonts w:ascii="Arial" w:hAnsi="Arial" w:cs="Arial"/>
        </w:rPr>
        <w:t>koji</w:t>
      </w:r>
      <w:r w:rsidR="00072600" w:rsidRPr="00810C0F">
        <w:rPr>
          <w:rFonts w:ascii="Arial" w:hAnsi="Arial" w:cs="Arial"/>
        </w:rPr>
        <w:t xml:space="preserve"> </w:t>
      </w:r>
      <w:r w:rsidR="00126DC6" w:rsidRPr="00810C0F">
        <w:rPr>
          <w:rFonts w:ascii="Arial" w:hAnsi="Arial" w:cs="Arial"/>
        </w:rPr>
        <w:t xml:space="preserve">tek treba da </w:t>
      </w:r>
      <w:r w:rsidR="00072600" w:rsidRPr="00810C0F">
        <w:rPr>
          <w:rFonts w:ascii="Arial" w:hAnsi="Arial" w:cs="Arial"/>
        </w:rPr>
        <w:t xml:space="preserve">se iskažu i dosegnu svoje pune domete. </w:t>
      </w:r>
    </w:p>
    <w:p w:rsidR="00072600" w:rsidRPr="00810C0F" w:rsidRDefault="00810C0F" w:rsidP="00C315E2">
      <w:pPr>
        <w:pStyle w:val="ListParagraph"/>
        <w:ind w:left="0"/>
        <w:jc w:val="both"/>
        <w:rPr>
          <w:rFonts w:ascii="Arial" w:hAnsi="Arial" w:cs="Arial"/>
        </w:rPr>
      </w:pPr>
      <w:r w:rsidRPr="00810C0F">
        <w:rPr>
          <w:rFonts w:ascii="Arial" w:hAnsi="Arial" w:cs="Arial"/>
          <w:lang w:val="sr-Latn-ME"/>
        </w:rPr>
        <w:t>Komis</w:t>
      </w:r>
      <w:r w:rsidR="00B91055">
        <w:rPr>
          <w:rFonts w:ascii="Arial" w:hAnsi="Arial" w:cs="Arial"/>
          <w:lang w:val="sr-Latn-ME"/>
        </w:rPr>
        <w:t>i</w:t>
      </w:r>
      <w:r w:rsidRPr="00810C0F">
        <w:rPr>
          <w:rFonts w:ascii="Arial" w:hAnsi="Arial" w:cs="Arial"/>
          <w:lang w:val="sr-Latn-ME"/>
        </w:rPr>
        <w:t>ja cijeni</w:t>
      </w:r>
      <w:r w:rsidR="00126DC6" w:rsidRPr="00810C0F">
        <w:rPr>
          <w:rFonts w:ascii="Arial" w:hAnsi="Arial" w:cs="Arial"/>
          <w:lang w:val="sr-Latn-ME"/>
        </w:rPr>
        <w:t xml:space="preserve"> da je važno istaći da su kroz ovaj program žene dobile ne samo finansijsku podršku, već i ohrabrenje  zahvaljujući otvorenom i nep</w:t>
      </w:r>
      <w:r>
        <w:rPr>
          <w:rFonts w:ascii="Arial" w:hAnsi="Arial" w:cs="Arial"/>
          <w:lang w:val="sr-Latn-ME"/>
        </w:rPr>
        <w:t xml:space="preserve">osrednom pristupu koji su iskazivali </w:t>
      </w:r>
      <w:r w:rsidR="00126DC6" w:rsidRPr="00810C0F">
        <w:rPr>
          <w:rFonts w:ascii="Arial" w:hAnsi="Arial" w:cs="Arial"/>
          <w:lang w:val="sr-Latn-ME"/>
        </w:rPr>
        <w:t>kako članovi Komisije,</w:t>
      </w:r>
      <w:r>
        <w:rPr>
          <w:rFonts w:ascii="Arial" w:hAnsi="Arial" w:cs="Arial"/>
          <w:lang w:val="sr-Latn-ME"/>
        </w:rPr>
        <w:t xml:space="preserve"> </w:t>
      </w:r>
      <w:r w:rsidR="00126DC6" w:rsidRPr="00810C0F">
        <w:rPr>
          <w:rFonts w:ascii="Arial" w:hAnsi="Arial" w:cs="Arial"/>
          <w:lang w:val="sr-Latn-ME"/>
        </w:rPr>
        <w:t xml:space="preserve">tako i svi službenici uključeni u njegovu realizaciju.  Otvorenost za razgovor, dostupnost za svaki vid konsultacija, spremnosti da zajedno rješavaju sve dileme i u kratkom roku pronalaze rješenja, principi su rada zaposlenih u Sekretarijatu za privredu koji su iznijeli najveći dio ovog posla. Individualan pristup svakoj kandidatkinji i njenom biznisu pomogao je i Komisiji </w:t>
      </w:r>
      <w:r>
        <w:rPr>
          <w:rFonts w:ascii="Arial" w:hAnsi="Arial" w:cs="Arial"/>
          <w:lang w:val="sr-Latn-ME"/>
        </w:rPr>
        <w:t>da bolje sagleda</w:t>
      </w:r>
      <w:r w:rsidR="00126DC6" w:rsidRPr="00810C0F">
        <w:rPr>
          <w:rFonts w:ascii="Arial" w:hAnsi="Arial" w:cs="Arial"/>
          <w:lang w:val="sr-Latn-ME"/>
        </w:rPr>
        <w:t xml:space="preserve"> neke poteškoće iz realnog radnog ambijenta </w:t>
      </w:r>
      <w:r>
        <w:rPr>
          <w:rFonts w:ascii="Arial" w:hAnsi="Arial" w:cs="Arial"/>
          <w:lang w:val="sr-Latn-ME"/>
        </w:rPr>
        <w:t>i da na bazi toga kreira</w:t>
      </w:r>
      <w:r w:rsidR="00126DC6" w:rsidRPr="00810C0F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neka buduća rješenja i predloži </w:t>
      </w:r>
      <w:r w:rsidR="00126DC6" w:rsidRPr="00810C0F">
        <w:rPr>
          <w:rFonts w:ascii="Arial" w:hAnsi="Arial" w:cs="Arial"/>
          <w:lang w:val="sr-Latn-ME"/>
        </w:rPr>
        <w:t xml:space="preserve">nove podsticajne mjere.  </w:t>
      </w:r>
    </w:p>
    <w:p w:rsidR="005346AF" w:rsidRDefault="005346AF" w:rsidP="00C25F1F">
      <w:pPr>
        <w:spacing w:after="0" w:line="240" w:lineRule="auto"/>
        <w:rPr>
          <w:rFonts w:ascii="Arial" w:eastAsia="Times New Roman" w:hAnsi="Arial" w:cs="Arial"/>
          <w:noProof/>
          <w:lang w:val="hr-HR"/>
        </w:rPr>
      </w:pPr>
    </w:p>
    <w:p w:rsidR="00B06448" w:rsidRDefault="00B06448" w:rsidP="005346AF">
      <w:pPr>
        <w:spacing w:after="0" w:line="240" w:lineRule="auto"/>
        <w:ind w:left="-540"/>
        <w:rPr>
          <w:rFonts w:ascii="Arial" w:eastAsia="Times New Roman" w:hAnsi="Arial" w:cs="Arial"/>
          <w:noProof/>
          <w:lang w:val="hr-HR"/>
        </w:rPr>
      </w:pPr>
    </w:p>
    <w:p w:rsidR="00B06448" w:rsidRDefault="00B06448" w:rsidP="00B0644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hr-HR"/>
        </w:rPr>
      </w:pPr>
      <w:r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                    Predsjednica Komisije </w:t>
      </w:r>
    </w:p>
    <w:p w:rsidR="003667E7" w:rsidRPr="005346AF" w:rsidRDefault="0070258C" w:rsidP="00B0644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hr-HR"/>
        </w:rPr>
      </w:pPr>
      <w:r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                  </w:t>
      </w:r>
      <w:r w:rsidR="003667E7">
        <w:rPr>
          <w:rFonts w:ascii="Arial" w:eastAsia="Times New Roman" w:hAnsi="Arial" w:cs="Arial"/>
          <w:b/>
          <w:bCs/>
          <w:noProof/>
          <w:lang w:val="hr-HR"/>
        </w:rPr>
        <w:t>Mr Tanja Spičanović</w:t>
      </w:r>
    </w:p>
    <w:p w:rsidR="00EB6997" w:rsidRPr="008661CF" w:rsidRDefault="005346AF" w:rsidP="008661C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val="hr-HR"/>
        </w:rPr>
      </w:pPr>
      <w:r w:rsidRPr="005346AF">
        <w:rPr>
          <w:rFonts w:ascii="Arial" w:eastAsia="Times New Roman" w:hAnsi="Arial" w:cs="Arial"/>
          <w:b/>
          <w:bCs/>
          <w:noProof/>
          <w:lang w:val="hr-HR"/>
        </w:rPr>
        <w:t xml:space="preserve">                                                              </w:t>
      </w:r>
    </w:p>
    <w:sectPr w:rsidR="00EB6997" w:rsidRPr="008661CF" w:rsidSect="000D498E">
      <w:pgSz w:w="12240" w:h="15840" w:code="1"/>
      <w:pgMar w:top="709" w:right="1080" w:bottom="426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35" w:rsidRDefault="00CC5935" w:rsidP="009770A0">
      <w:pPr>
        <w:spacing w:after="0" w:line="240" w:lineRule="auto"/>
      </w:pPr>
      <w:r>
        <w:separator/>
      </w:r>
    </w:p>
  </w:endnote>
  <w:endnote w:type="continuationSeparator" w:id="0">
    <w:p w:rsidR="00CC5935" w:rsidRDefault="00CC5935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35" w:rsidRDefault="00CC5935" w:rsidP="009770A0">
      <w:pPr>
        <w:spacing w:after="0" w:line="240" w:lineRule="auto"/>
      </w:pPr>
      <w:r>
        <w:separator/>
      </w:r>
    </w:p>
  </w:footnote>
  <w:footnote w:type="continuationSeparator" w:id="0">
    <w:p w:rsidR="00CC5935" w:rsidRDefault="00CC5935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1E8"/>
    <w:multiLevelType w:val="hybridMultilevel"/>
    <w:tmpl w:val="583EBADC"/>
    <w:lvl w:ilvl="0" w:tplc="AE00C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856FE8"/>
    <w:multiLevelType w:val="hybridMultilevel"/>
    <w:tmpl w:val="A66A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1A73930"/>
    <w:multiLevelType w:val="hybridMultilevel"/>
    <w:tmpl w:val="07BC0118"/>
    <w:lvl w:ilvl="0" w:tplc="EDF0B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51DC"/>
    <w:multiLevelType w:val="hybridMultilevel"/>
    <w:tmpl w:val="55D8BD6E"/>
    <w:lvl w:ilvl="0" w:tplc="0CBCD2AA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EB20167"/>
    <w:multiLevelType w:val="hybridMultilevel"/>
    <w:tmpl w:val="EB32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757"/>
    <w:multiLevelType w:val="hybridMultilevel"/>
    <w:tmpl w:val="412C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05849"/>
    <w:rsid w:val="000115C3"/>
    <w:rsid w:val="000174FC"/>
    <w:rsid w:val="00031D69"/>
    <w:rsid w:val="000503D1"/>
    <w:rsid w:val="00061CED"/>
    <w:rsid w:val="00072600"/>
    <w:rsid w:val="00074B1B"/>
    <w:rsid w:val="000967BA"/>
    <w:rsid w:val="000D2173"/>
    <w:rsid w:val="000D498E"/>
    <w:rsid w:val="000D5029"/>
    <w:rsid w:val="000F6F08"/>
    <w:rsid w:val="00100B78"/>
    <w:rsid w:val="001101B1"/>
    <w:rsid w:val="00126DC6"/>
    <w:rsid w:val="00133EB5"/>
    <w:rsid w:val="00143317"/>
    <w:rsid w:val="00146548"/>
    <w:rsid w:val="00152952"/>
    <w:rsid w:val="00157664"/>
    <w:rsid w:val="001606F2"/>
    <w:rsid w:val="00185A33"/>
    <w:rsid w:val="0019154E"/>
    <w:rsid w:val="001924FD"/>
    <w:rsid w:val="0019265F"/>
    <w:rsid w:val="00196375"/>
    <w:rsid w:val="001A6735"/>
    <w:rsid w:val="001B5FEE"/>
    <w:rsid w:val="001B6EEB"/>
    <w:rsid w:val="00201C97"/>
    <w:rsid w:val="00211082"/>
    <w:rsid w:val="0021696B"/>
    <w:rsid w:val="002226EF"/>
    <w:rsid w:val="002330AC"/>
    <w:rsid w:val="00246998"/>
    <w:rsid w:val="00253824"/>
    <w:rsid w:val="00254F3C"/>
    <w:rsid w:val="002579F2"/>
    <w:rsid w:val="00264720"/>
    <w:rsid w:val="00267941"/>
    <w:rsid w:val="00285BFC"/>
    <w:rsid w:val="00290BFA"/>
    <w:rsid w:val="00294555"/>
    <w:rsid w:val="002A1131"/>
    <w:rsid w:val="002A5873"/>
    <w:rsid w:val="002C2BDC"/>
    <w:rsid w:val="002C3EFC"/>
    <w:rsid w:val="002D6821"/>
    <w:rsid w:val="002E247F"/>
    <w:rsid w:val="002E2C11"/>
    <w:rsid w:val="002F3480"/>
    <w:rsid w:val="002F44EF"/>
    <w:rsid w:val="002F6534"/>
    <w:rsid w:val="003017E5"/>
    <w:rsid w:val="00302DE5"/>
    <w:rsid w:val="00320A65"/>
    <w:rsid w:val="00320D6A"/>
    <w:rsid w:val="00335DBC"/>
    <w:rsid w:val="003405AA"/>
    <w:rsid w:val="003574B6"/>
    <w:rsid w:val="003667E7"/>
    <w:rsid w:val="0038259E"/>
    <w:rsid w:val="00386F1A"/>
    <w:rsid w:val="003B0D50"/>
    <w:rsid w:val="003B5BA9"/>
    <w:rsid w:val="003D1E25"/>
    <w:rsid w:val="003D3216"/>
    <w:rsid w:val="003E37B7"/>
    <w:rsid w:val="003E47FF"/>
    <w:rsid w:val="003F41FC"/>
    <w:rsid w:val="003F5162"/>
    <w:rsid w:val="00426276"/>
    <w:rsid w:val="00442A97"/>
    <w:rsid w:val="00443772"/>
    <w:rsid w:val="004448D2"/>
    <w:rsid w:val="004604B8"/>
    <w:rsid w:val="00472E29"/>
    <w:rsid w:val="00480FD7"/>
    <w:rsid w:val="00484FA1"/>
    <w:rsid w:val="004905A8"/>
    <w:rsid w:val="004B6BFD"/>
    <w:rsid w:val="00510264"/>
    <w:rsid w:val="0053270D"/>
    <w:rsid w:val="005346AF"/>
    <w:rsid w:val="00545046"/>
    <w:rsid w:val="0055750A"/>
    <w:rsid w:val="0057006A"/>
    <w:rsid w:val="00571C67"/>
    <w:rsid w:val="00576CB5"/>
    <w:rsid w:val="0059155B"/>
    <w:rsid w:val="00595B08"/>
    <w:rsid w:val="005A7C57"/>
    <w:rsid w:val="005A7E3C"/>
    <w:rsid w:val="005C4FB1"/>
    <w:rsid w:val="006022A6"/>
    <w:rsid w:val="006247CE"/>
    <w:rsid w:val="00625268"/>
    <w:rsid w:val="00632121"/>
    <w:rsid w:val="00634EED"/>
    <w:rsid w:val="00641F93"/>
    <w:rsid w:val="006640B8"/>
    <w:rsid w:val="006730A0"/>
    <w:rsid w:val="006737C1"/>
    <w:rsid w:val="0068167C"/>
    <w:rsid w:val="00685814"/>
    <w:rsid w:val="006B0FFD"/>
    <w:rsid w:val="006B35B6"/>
    <w:rsid w:val="006B596E"/>
    <w:rsid w:val="006B60EF"/>
    <w:rsid w:val="006F1638"/>
    <w:rsid w:val="0070258C"/>
    <w:rsid w:val="00730C16"/>
    <w:rsid w:val="00735160"/>
    <w:rsid w:val="00740687"/>
    <w:rsid w:val="007531B1"/>
    <w:rsid w:val="007539D1"/>
    <w:rsid w:val="00760D32"/>
    <w:rsid w:val="00761631"/>
    <w:rsid w:val="00765044"/>
    <w:rsid w:val="007856AD"/>
    <w:rsid w:val="007B48A0"/>
    <w:rsid w:val="00803C15"/>
    <w:rsid w:val="00810C0F"/>
    <w:rsid w:val="008123D6"/>
    <w:rsid w:val="00845581"/>
    <w:rsid w:val="008661CF"/>
    <w:rsid w:val="0087644B"/>
    <w:rsid w:val="008A7CFB"/>
    <w:rsid w:val="008B0A88"/>
    <w:rsid w:val="008C238D"/>
    <w:rsid w:val="008C40F0"/>
    <w:rsid w:val="008D17E2"/>
    <w:rsid w:val="008D188D"/>
    <w:rsid w:val="008D31B3"/>
    <w:rsid w:val="008E3E74"/>
    <w:rsid w:val="008E4CF3"/>
    <w:rsid w:val="008E6C87"/>
    <w:rsid w:val="008F533B"/>
    <w:rsid w:val="008F672B"/>
    <w:rsid w:val="00901BE9"/>
    <w:rsid w:val="00905EB2"/>
    <w:rsid w:val="0092487E"/>
    <w:rsid w:val="00932E81"/>
    <w:rsid w:val="009372E4"/>
    <w:rsid w:val="00961F3B"/>
    <w:rsid w:val="00971424"/>
    <w:rsid w:val="009770A0"/>
    <w:rsid w:val="0098024D"/>
    <w:rsid w:val="009A043E"/>
    <w:rsid w:val="009C158F"/>
    <w:rsid w:val="00A17EF9"/>
    <w:rsid w:val="00A20584"/>
    <w:rsid w:val="00A309B4"/>
    <w:rsid w:val="00A37A6D"/>
    <w:rsid w:val="00A54989"/>
    <w:rsid w:val="00A57184"/>
    <w:rsid w:val="00A57538"/>
    <w:rsid w:val="00A67CB5"/>
    <w:rsid w:val="00A81DD9"/>
    <w:rsid w:val="00A83A06"/>
    <w:rsid w:val="00AC5500"/>
    <w:rsid w:val="00AE1FCD"/>
    <w:rsid w:val="00AE2F91"/>
    <w:rsid w:val="00B06448"/>
    <w:rsid w:val="00B141C7"/>
    <w:rsid w:val="00B444B1"/>
    <w:rsid w:val="00B52A1E"/>
    <w:rsid w:val="00B5542A"/>
    <w:rsid w:val="00B91055"/>
    <w:rsid w:val="00BB5726"/>
    <w:rsid w:val="00BC0D09"/>
    <w:rsid w:val="00BC5F0E"/>
    <w:rsid w:val="00BD0C22"/>
    <w:rsid w:val="00BD2585"/>
    <w:rsid w:val="00C051CE"/>
    <w:rsid w:val="00C1342E"/>
    <w:rsid w:val="00C1768E"/>
    <w:rsid w:val="00C25F1F"/>
    <w:rsid w:val="00C26432"/>
    <w:rsid w:val="00C315E2"/>
    <w:rsid w:val="00C34C21"/>
    <w:rsid w:val="00C5464B"/>
    <w:rsid w:val="00C803F4"/>
    <w:rsid w:val="00C929D0"/>
    <w:rsid w:val="00C96724"/>
    <w:rsid w:val="00CA3A50"/>
    <w:rsid w:val="00CA7AB1"/>
    <w:rsid w:val="00CC5935"/>
    <w:rsid w:val="00CF1310"/>
    <w:rsid w:val="00D227BE"/>
    <w:rsid w:val="00D3654F"/>
    <w:rsid w:val="00D57FF6"/>
    <w:rsid w:val="00D72C78"/>
    <w:rsid w:val="00D81AB6"/>
    <w:rsid w:val="00DC0B73"/>
    <w:rsid w:val="00DC7BC2"/>
    <w:rsid w:val="00E21331"/>
    <w:rsid w:val="00E23B5C"/>
    <w:rsid w:val="00E338CC"/>
    <w:rsid w:val="00E34D67"/>
    <w:rsid w:val="00E4780C"/>
    <w:rsid w:val="00E614DD"/>
    <w:rsid w:val="00E83798"/>
    <w:rsid w:val="00E86128"/>
    <w:rsid w:val="00E90410"/>
    <w:rsid w:val="00EA63EC"/>
    <w:rsid w:val="00EB00F9"/>
    <w:rsid w:val="00EB01CC"/>
    <w:rsid w:val="00EB5593"/>
    <w:rsid w:val="00EB6997"/>
    <w:rsid w:val="00EE361A"/>
    <w:rsid w:val="00EE4373"/>
    <w:rsid w:val="00EE4DE2"/>
    <w:rsid w:val="00EF27FA"/>
    <w:rsid w:val="00F22D23"/>
    <w:rsid w:val="00F241C4"/>
    <w:rsid w:val="00F24C01"/>
    <w:rsid w:val="00F318EC"/>
    <w:rsid w:val="00F32F2C"/>
    <w:rsid w:val="00F35DF1"/>
    <w:rsid w:val="00F419E7"/>
    <w:rsid w:val="00F53D95"/>
    <w:rsid w:val="00F53DC1"/>
    <w:rsid w:val="00F625CA"/>
    <w:rsid w:val="00F6298B"/>
    <w:rsid w:val="00F67A10"/>
    <w:rsid w:val="00F76BDA"/>
    <w:rsid w:val="00F84AB5"/>
    <w:rsid w:val="00F903A2"/>
    <w:rsid w:val="00F93ED7"/>
    <w:rsid w:val="00F93F7B"/>
    <w:rsid w:val="00FE1293"/>
    <w:rsid w:val="00FE3D2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D3C33-1C03-41CF-90A4-696AC3A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160C-EBE5-4F4C-89BE-89089258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Tanja Spicanovic</cp:lastModifiedBy>
  <cp:revision>43</cp:revision>
  <cp:lastPrinted>2021-04-08T12:18:00Z</cp:lastPrinted>
  <dcterms:created xsi:type="dcterms:W3CDTF">2021-03-30T11:10:00Z</dcterms:created>
  <dcterms:modified xsi:type="dcterms:W3CDTF">2021-04-13T09:55:00Z</dcterms:modified>
</cp:coreProperties>
</file>