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21" w:rsidRPr="00CB5D48" w:rsidRDefault="00491621" w:rsidP="00EF042C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Pr="00CB5D48">
        <w:rPr>
          <w:sz w:val="24"/>
          <w:szCs w:val="24"/>
        </w:rPr>
        <w:tab/>
      </w:r>
      <w:r w:rsidR="00D36224">
        <w:rPr>
          <w:sz w:val="24"/>
          <w:szCs w:val="24"/>
        </w:rPr>
        <w:t>PREDLOG</w:t>
      </w:r>
    </w:p>
    <w:p w:rsidR="00491621" w:rsidRPr="00CB5D48" w:rsidRDefault="00491621" w:rsidP="0061399D">
      <w:pPr>
        <w:jc w:val="both"/>
        <w:rPr>
          <w:sz w:val="24"/>
          <w:szCs w:val="24"/>
        </w:rPr>
      </w:pPr>
    </w:p>
    <w:p w:rsidR="006B0593" w:rsidRDefault="0061399D" w:rsidP="00491621">
      <w:pPr>
        <w:jc w:val="both"/>
        <w:rPr>
          <w:sz w:val="24"/>
          <w:szCs w:val="24"/>
        </w:rPr>
      </w:pPr>
      <w:r w:rsidRPr="00CB5D48">
        <w:rPr>
          <w:sz w:val="24"/>
          <w:szCs w:val="24"/>
        </w:rPr>
        <w:t>Na osnovu člana 29 stav 1 Zakona o održavanju stambenih zgrada ("Službeni list C</w:t>
      </w:r>
      <w:r w:rsidR="005976DB" w:rsidRPr="00CB5D48">
        <w:rPr>
          <w:sz w:val="24"/>
          <w:szCs w:val="24"/>
        </w:rPr>
        <w:t xml:space="preserve">rne </w:t>
      </w:r>
      <w:r w:rsidRPr="00CB5D48">
        <w:rPr>
          <w:sz w:val="24"/>
          <w:szCs w:val="24"/>
        </w:rPr>
        <w:t>G</w:t>
      </w:r>
      <w:r w:rsidR="005976DB" w:rsidRPr="00CB5D48">
        <w:rPr>
          <w:sz w:val="24"/>
          <w:szCs w:val="24"/>
        </w:rPr>
        <w:t>ore</w:t>
      </w:r>
      <w:r w:rsidRPr="00CB5D48">
        <w:rPr>
          <w:sz w:val="24"/>
          <w:szCs w:val="24"/>
        </w:rPr>
        <w:t>", br. 41/16</w:t>
      </w:r>
      <w:r w:rsidR="0000087E">
        <w:rPr>
          <w:sz w:val="24"/>
          <w:szCs w:val="24"/>
        </w:rPr>
        <w:t xml:space="preserve"> </w:t>
      </w:r>
      <w:r w:rsidRPr="00CB5D48">
        <w:rPr>
          <w:sz w:val="24"/>
          <w:szCs w:val="24"/>
        </w:rPr>
        <w:t>i 84/18)</w:t>
      </w:r>
      <w:r w:rsidR="005F6C5C">
        <w:rPr>
          <w:sz w:val="24"/>
          <w:szCs w:val="24"/>
        </w:rPr>
        <w:t>, člana 38 stav 1 alineja</w:t>
      </w:r>
      <w:r w:rsidR="00F006F6" w:rsidRPr="00CB5D48">
        <w:rPr>
          <w:sz w:val="24"/>
          <w:szCs w:val="24"/>
        </w:rPr>
        <w:t xml:space="preserve"> 2 Zakona o lokalnoj samou</w:t>
      </w:r>
      <w:r w:rsidR="00221D0E">
        <w:rPr>
          <w:sz w:val="24"/>
          <w:szCs w:val="24"/>
        </w:rPr>
        <w:t xml:space="preserve">pravi (“Službeni </w:t>
      </w:r>
      <w:r w:rsidR="00CB788E">
        <w:rPr>
          <w:sz w:val="24"/>
          <w:szCs w:val="24"/>
        </w:rPr>
        <w:t>list CG”, br. 02/18,</w:t>
      </w:r>
      <w:r w:rsidR="00F006F6" w:rsidRPr="00CB5D48">
        <w:rPr>
          <w:sz w:val="24"/>
          <w:szCs w:val="24"/>
        </w:rPr>
        <w:t xml:space="preserve"> 34/19</w:t>
      </w:r>
      <w:r w:rsidR="00CB788E">
        <w:rPr>
          <w:sz w:val="24"/>
          <w:szCs w:val="24"/>
        </w:rPr>
        <w:t xml:space="preserve"> i 38/20</w:t>
      </w:r>
      <w:r w:rsidR="008F3C66" w:rsidRPr="00CB5D48">
        <w:rPr>
          <w:sz w:val="24"/>
          <w:szCs w:val="24"/>
        </w:rPr>
        <w:t>)</w:t>
      </w:r>
      <w:r w:rsidRPr="00CB5D48">
        <w:rPr>
          <w:sz w:val="24"/>
          <w:szCs w:val="24"/>
        </w:rPr>
        <w:t xml:space="preserve"> i člana 43 stav 1 tačka 2 Statuta opštine Bar</w:t>
      </w:r>
      <w:r w:rsidR="00113F73">
        <w:rPr>
          <w:sz w:val="24"/>
          <w:szCs w:val="24"/>
        </w:rPr>
        <w:t xml:space="preserve"> </w:t>
      </w:r>
      <w:r w:rsidRPr="00CB5D48">
        <w:rPr>
          <w:sz w:val="24"/>
          <w:szCs w:val="24"/>
        </w:rPr>
        <w:t>("Službeni list CG - opštinski propisi", broj 37/18), Skupština opštine Bar, na sjednic</w:t>
      </w:r>
      <w:r w:rsidR="003F2083" w:rsidRPr="00CB5D48">
        <w:rPr>
          <w:sz w:val="24"/>
          <w:szCs w:val="24"/>
        </w:rPr>
        <w:t xml:space="preserve">i održanoj dana ____________2020. </w:t>
      </w:r>
      <w:r w:rsidR="00B67307" w:rsidRPr="00CB5D48">
        <w:rPr>
          <w:sz w:val="24"/>
          <w:szCs w:val="24"/>
        </w:rPr>
        <w:t xml:space="preserve"> </w:t>
      </w:r>
      <w:proofErr w:type="gramStart"/>
      <w:r w:rsidR="00B67307" w:rsidRPr="00CB5D48">
        <w:rPr>
          <w:sz w:val="24"/>
          <w:szCs w:val="24"/>
        </w:rPr>
        <w:t>godine</w:t>
      </w:r>
      <w:proofErr w:type="gramEnd"/>
      <w:r w:rsidR="00B67307" w:rsidRPr="00CB5D48">
        <w:rPr>
          <w:sz w:val="24"/>
          <w:szCs w:val="24"/>
        </w:rPr>
        <w:t xml:space="preserve">, donijela </w:t>
      </w:r>
      <w:r w:rsidRPr="00CB5D48">
        <w:rPr>
          <w:sz w:val="24"/>
          <w:szCs w:val="24"/>
        </w:rPr>
        <w:t>je</w:t>
      </w:r>
    </w:p>
    <w:p w:rsidR="00CC1A3E" w:rsidRPr="00CB5D48" w:rsidRDefault="00CC1A3E" w:rsidP="00491621">
      <w:pPr>
        <w:jc w:val="both"/>
        <w:rPr>
          <w:sz w:val="24"/>
          <w:szCs w:val="24"/>
        </w:rPr>
      </w:pPr>
    </w:p>
    <w:p w:rsidR="006B0593" w:rsidRPr="00CB5D48" w:rsidRDefault="006B0593" w:rsidP="00E9451C">
      <w:pPr>
        <w:pStyle w:val="N03Y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ODLUKU</w:t>
      </w:r>
    </w:p>
    <w:p w:rsidR="00CB5D48" w:rsidRDefault="006B0593" w:rsidP="00E9451C">
      <w:pPr>
        <w:pStyle w:val="N03Y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o</w:t>
      </w:r>
      <w:proofErr w:type="gramEnd"/>
      <w:r w:rsidRPr="00CB5D48">
        <w:rPr>
          <w:color w:val="auto"/>
          <w:sz w:val="24"/>
          <w:szCs w:val="24"/>
        </w:rPr>
        <w:t xml:space="preserve"> rješavanju stambenih potr</w:t>
      </w:r>
      <w:r w:rsidR="0038463D">
        <w:rPr>
          <w:color w:val="auto"/>
          <w:sz w:val="24"/>
          <w:szCs w:val="24"/>
        </w:rPr>
        <w:t>eba lokalnih funkcionera</w:t>
      </w:r>
    </w:p>
    <w:p w:rsidR="00E9451C" w:rsidRPr="00CB5D48" w:rsidRDefault="00E9451C" w:rsidP="00E9451C">
      <w:pPr>
        <w:pStyle w:val="N03Y"/>
        <w:rPr>
          <w:color w:val="auto"/>
          <w:sz w:val="24"/>
          <w:szCs w:val="24"/>
        </w:rPr>
      </w:pPr>
    </w:p>
    <w:p w:rsidR="006B0593" w:rsidRPr="00CB5D48" w:rsidRDefault="006B0593" w:rsidP="00B65C41">
      <w:pPr>
        <w:pStyle w:val="N01X"/>
        <w:rPr>
          <w:color w:val="auto"/>
        </w:rPr>
      </w:pPr>
      <w:r w:rsidRPr="00CB5D48">
        <w:rPr>
          <w:color w:val="auto"/>
        </w:rPr>
        <w:t>I OSNOVNE ODREDBE</w:t>
      </w:r>
    </w:p>
    <w:p w:rsidR="006B0593" w:rsidRPr="00CB5D48" w:rsidRDefault="006B0593" w:rsidP="006B0593">
      <w:pPr>
        <w:pStyle w:val="C30X"/>
        <w:rPr>
          <w:color w:val="auto"/>
        </w:rPr>
      </w:pPr>
      <w:r w:rsidRPr="00CB5D48">
        <w:rPr>
          <w:color w:val="auto"/>
        </w:rPr>
        <w:t>Član 1</w:t>
      </w:r>
    </w:p>
    <w:p w:rsidR="00EF042C" w:rsidRPr="0038463D" w:rsidRDefault="0038463D" w:rsidP="00EF042C">
      <w:pPr>
        <w:pStyle w:val="T30X"/>
        <w:ind w:firstLine="0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Ovom odlukom uređuju se uslovi, način, sredstva, kriterijumi i postupak rješavanja stambenih potreba lokalnih funkcionera.</w:t>
      </w:r>
      <w:proofErr w:type="gramEnd"/>
    </w:p>
    <w:p w:rsidR="006B0593" w:rsidRPr="00CB5D48" w:rsidRDefault="006B0593" w:rsidP="00EF042C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2</w:t>
      </w:r>
    </w:p>
    <w:p w:rsidR="00F60D5D" w:rsidRDefault="006B0593" w:rsidP="00F60D5D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 xml:space="preserve">Izrazi koji </w:t>
      </w:r>
      <w:r w:rsidR="00B67307" w:rsidRPr="00CB5D48">
        <w:rPr>
          <w:color w:val="auto"/>
          <w:sz w:val="24"/>
          <w:szCs w:val="24"/>
        </w:rPr>
        <w:t xml:space="preserve">se u ovoj odluci upotrebljavaju </w:t>
      </w:r>
      <w:r w:rsidRPr="00CB5D48">
        <w:rPr>
          <w:color w:val="auto"/>
          <w:sz w:val="24"/>
          <w:szCs w:val="24"/>
        </w:rPr>
        <w:t>za fizička lica u muškom rodu podrazumijevaju iste takve izraze za fizička lica u ženskom rodu.</w:t>
      </w:r>
      <w:proofErr w:type="gramEnd"/>
    </w:p>
    <w:p w:rsidR="00CC1A3E" w:rsidRPr="00CB5D48" w:rsidRDefault="00CC1A3E" w:rsidP="00F60D5D">
      <w:pPr>
        <w:pStyle w:val="T30X"/>
        <w:ind w:firstLine="0"/>
        <w:rPr>
          <w:color w:val="auto"/>
          <w:sz w:val="24"/>
          <w:szCs w:val="24"/>
        </w:rPr>
      </w:pPr>
    </w:p>
    <w:p w:rsidR="006B0593" w:rsidRPr="00CB5D48" w:rsidRDefault="006B0593" w:rsidP="00EF042C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</w:t>
      </w:r>
    </w:p>
    <w:p w:rsidR="00CC1A3E" w:rsidRPr="00CB5D48" w:rsidRDefault="00CC1A3E" w:rsidP="00CC1A3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Sredstva za rješavanje stambenih potreba lokalnih </w:t>
      </w:r>
      <w:r>
        <w:rPr>
          <w:color w:val="auto"/>
          <w:sz w:val="24"/>
          <w:szCs w:val="24"/>
        </w:rPr>
        <w:t xml:space="preserve">funkcionera </w:t>
      </w:r>
      <w:r w:rsidRPr="00CB5D48">
        <w:rPr>
          <w:color w:val="auto"/>
          <w:sz w:val="24"/>
          <w:szCs w:val="24"/>
        </w:rPr>
        <w:t>obezbjeđuju se iz:</w:t>
      </w:r>
    </w:p>
    <w:p w:rsidR="00CC1A3E" w:rsidRPr="00CB5D48" w:rsidRDefault="00CC1A3E" w:rsidP="00CC1A3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sredstava obezbijeđenih u budžetu Opštine Bar za rješavanje stambenih potreba lokalnih </w:t>
      </w:r>
      <w:r>
        <w:rPr>
          <w:color w:val="auto"/>
          <w:sz w:val="24"/>
          <w:szCs w:val="24"/>
        </w:rPr>
        <w:t>funkcionera</w:t>
      </w:r>
      <w:r w:rsidRPr="00CB5D48">
        <w:rPr>
          <w:color w:val="auto"/>
          <w:sz w:val="24"/>
          <w:szCs w:val="24"/>
        </w:rPr>
        <w:t>;</w:t>
      </w:r>
    </w:p>
    <w:p w:rsidR="00CC1A3E" w:rsidRPr="00CB5D48" w:rsidRDefault="00CC1A3E" w:rsidP="00CC1A3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sredstava prodaje, zakupa i otkupa stanova;</w:t>
      </w:r>
    </w:p>
    <w:p w:rsidR="00CC1A3E" w:rsidRPr="00CB5D48" w:rsidRDefault="00CC1A3E" w:rsidP="00CC1A3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kredita;</w:t>
      </w:r>
    </w:p>
    <w:p w:rsidR="00CC1A3E" w:rsidRPr="00CB5D48" w:rsidRDefault="00CC1A3E" w:rsidP="00CC1A3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učešća sopstvenih sredstava zaposlenih;</w:t>
      </w:r>
    </w:p>
    <w:p w:rsidR="00CC1A3E" w:rsidRPr="00CB5D48" w:rsidRDefault="00CC1A3E" w:rsidP="00CC1A3E">
      <w:pPr>
        <w:pStyle w:val="T30X"/>
        <w:numPr>
          <w:ilvl w:val="0"/>
          <w:numId w:val="7"/>
        </w:numPr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drugih</w:t>
      </w:r>
      <w:proofErr w:type="gramEnd"/>
      <w:r w:rsidRPr="00CB5D48">
        <w:rPr>
          <w:color w:val="auto"/>
          <w:sz w:val="24"/>
          <w:szCs w:val="24"/>
        </w:rPr>
        <w:t xml:space="preserve"> sredstava namijenjenih za rješavanje stambenih potreba, u skladu sa ovom odlukom.</w:t>
      </w:r>
    </w:p>
    <w:p w:rsidR="008E6EE9" w:rsidRDefault="008E6EE9" w:rsidP="00EF042C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</w:p>
    <w:p w:rsidR="00F60D5D" w:rsidRPr="00CB5D48" w:rsidRDefault="00F60D5D" w:rsidP="00EF042C">
      <w:pPr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 w:rsidRPr="00CB5D48">
        <w:rPr>
          <w:rFonts w:eastAsia="TimesNewRoman"/>
          <w:b/>
          <w:sz w:val="24"/>
          <w:szCs w:val="24"/>
        </w:rPr>
        <w:t>Član 4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Rješavanje stambenih potreba lokalnih </w:t>
      </w:r>
      <w:r>
        <w:rPr>
          <w:rFonts w:eastAsia="TimesNewRoman"/>
          <w:sz w:val="24"/>
          <w:szCs w:val="24"/>
        </w:rPr>
        <w:t>funkcionera</w:t>
      </w:r>
      <w:r w:rsidRPr="00CB5D48">
        <w:rPr>
          <w:rFonts w:eastAsia="TimesNewRoman"/>
          <w:sz w:val="24"/>
          <w:szCs w:val="24"/>
        </w:rPr>
        <w:t xml:space="preserve"> ostvaruje se prema Planu za rješavanje stambenih potreba (u daljem tekstu: Plan), koji donosi predsjednik Opštine Bar, najkasnije 60 </w:t>
      </w:r>
      <w:proofErr w:type="gramStart"/>
      <w:r w:rsidRPr="00CB5D48">
        <w:rPr>
          <w:rFonts w:eastAsia="TimesNewRoman"/>
          <w:sz w:val="24"/>
          <w:szCs w:val="24"/>
        </w:rPr>
        <w:t>dana</w:t>
      </w:r>
      <w:proofErr w:type="gramEnd"/>
      <w:r w:rsidRPr="00CB5D48">
        <w:rPr>
          <w:rFonts w:eastAsia="TimesNewRoman"/>
          <w:sz w:val="24"/>
          <w:szCs w:val="24"/>
        </w:rPr>
        <w:t xml:space="preserve"> po donošenju budžeta Opštine Bar za tekuću</w:t>
      </w:r>
      <w:r>
        <w:rPr>
          <w:rFonts w:eastAsia="TimesNewRoman"/>
          <w:sz w:val="24"/>
          <w:szCs w:val="24"/>
        </w:rPr>
        <w:t xml:space="preserve"> godinu.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Plan se sačinjava </w:t>
      </w:r>
      <w:proofErr w:type="gramStart"/>
      <w:r w:rsidRPr="00CB5D48">
        <w:rPr>
          <w:rFonts w:eastAsia="TimesNewRoman"/>
          <w:sz w:val="24"/>
          <w:szCs w:val="24"/>
        </w:rPr>
        <w:t>na</w:t>
      </w:r>
      <w:proofErr w:type="gramEnd"/>
      <w:r w:rsidRPr="00CB5D48">
        <w:rPr>
          <w:rFonts w:eastAsia="TimesNewRoman"/>
          <w:sz w:val="24"/>
          <w:szCs w:val="24"/>
        </w:rPr>
        <w:t xml:space="preserve"> osnovu podataka o iskazanim stambenim</w:t>
      </w:r>
      <w:r>
        <w:rPr>
          <w:rFonts w:eastAsia="TimesNewRoman"/>
          <w:sz w:val="24"/>
          <w:szCs w:val="24"/>
        </w:rPr>
        <w:t xml:space="preserve"> potrebama lokalnih funkcionera</w:t>
      </w:r>
      <w:r w:rsidRPr="00CB5D48">
        <w:rPr>
          <w:rFonts w:eastAsia="TimesNewRoman"/>
          <w:sz w:val="24"/>
          <w:szCs w:val="24"/>
        </w:rPr>
        <w:t>, koji se dostavlja Komisiji za stambena pitanja jednom godišnje.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Plan iz stava 1 ovog člana, sadrži: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1) </w:t>
      </w:r>
      <w:proofErr w:type="gramStart"/>
      <w:r w:rsidRPr="00CB5D48">
        <w:rPr>
          <w:rFonts w:eastAsia="TimesNewRoman"/>
          <w:sz w:val="24"/>
          <w:szCs w:val="24"/>
        </w:rPr>
        <w:t>broj</w:t>
      </w:r>
      <w:proofErr w:type="gramEnd"/>
      <w:r w:rsidRPr="00CB5D48">
        <w:rPr>
          <w:rFonts w:eastAsia="TimesNewRoman"/>
          <w:sz w:val="24"/>
          <w:szCs w:val="24"/>
        </w:rPr>
        <w:t xml:space="preserve"> stanova koji će se izgraditi, kupiti, odnosno obezbijediti radi:</w:t>
      </w:r>
    </w:p>
    <w:p w:rsidR="00CC1A3E" w:rsidRPr="00CB5D48" w:rsidRDefault="00CC1A3E" w:rsidP="00CC1A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davanja po osnovu zakupa,</w:t>
      </w:r>
    </w:p>
    <w:p w:rsidR="00CC1A3E" w:rsidRPr="00CB5D48" w:rsidRDefault="00CC1A3E" w:rsidP="00CC1A3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kupovine pod povoljnijim uslovima;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2) </w:t>
      </w:r>
      <w:proofErr w:type="gramStart"/>
      <w:r w:rsidRPr="00CB5D48">
        <w:rPr>
          <w:rFonts w:eastAsia="TimesNewRoman"/>
          <w:sz w:val="24"/>
          <w:szCs w:val="24"/>
        </w:rPr>
        <w:t>iznos</w:t>
      </w:r>
      <w:proofErr w:type="gramEnd"/>
      <w:r w:rsidRPr="00CB5D48">
        <w:rPr>
          <w:rFonts w:eastAsia="TimesNewRoman"/>
          <w:sz w:val="24"/>
          <w:szCs w:val="24"/>
        </w:rPr>
        <w:t xml:space="preserve"> sredstava za dodjelu kredita za:</w:t>
      </w:r>
    </w:p>
    <w:p w:rsidR="00CC1A3E" w:rsidRPr="00CB5D48" w:rsidRDefault="00CC1A3E" w:rsidP="00CC1A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izgradnju ili kupovinu stana,</w:t>
      </w:r>
    </w:p>
    <w:p w:rsidR="00CC1A3E" w:rsidRPr="00CB5D48" w:rsidRDefault="00CC1A3E" w:rsidP="00CC1A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poboljšanje uslova stanovanja, i </w:t>
      </w:r>
    </w:p>
    <w:p w:rsidR="00CC1A3E" w:rsidRPr="00CB5D48" w:rsidRDefault="00CC1A3E" w:rsidP="00CC1A3E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>zamjenu stana;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3) </w:t>
      </w:r>
      <w:proofErr w:type="gramStart"/>
      <w:r w:rsidRPr="00CB5D48">
        <w:rPr>
          <w:rFonts w:eastAsia="TimesNewRoman"/>
          <w:sz w:val="24"/>
          <w:szCs w:val="24"/>
        </w:rPr>
        <w:t>podatke</w:t>
      </w:r>
      <w:proofErr w:type="gramEnd"/>
      <w:r w:rsidRPr="00CB5D48">
        <w:rPr>
          <w:rFonts w:eastAsia="TimesNewRoman"/>
          <w:sz w:val="24"/>
          <w:szCs w:val="24"/>
        </w:rPr>
        <w:t xml:space="preserve"> o gradjevinskom zemljištu koje će se obezbijediti za rješavanje stambenih potreba </w:t>
      </w:r>
      <w:r>
        <w:rPr>
          <w:rFonts w:eastAsia="TimesNewRoman"/>
          <w:sz w:val="24"/>
          <w:szCs w:val="24"/>
        </w:rPr>
        <w:t>lokalnih funkcionera</w:t>
      </w:r>
      <w:r w:rsidRPr="00CB5D48">
        <w:rPr>
          <w:rFonts w:eastAsia="TimesNewRoman"/>
          <w:sz w:val="24"/>
          <w:szCs w:val="24"/>
        </w:rPr>
        <w:t xml:space="preserve"> ( lokacija, površina i sl.);</w:t>
      </w:r>
    </w:p>
    <w:p w:rsidR="00CC1A3E" w:rsidRPr="00CB5D48" w:rsidRDefault="00CC1A3E" w:rsidP="00CC1A3E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CB5D48">
        <w:rPr>
          <w:rFonts w:eastAsia="TimesNewRoman"/>
          <w:sz w:val="24"/>
          <w:szCs w:val="24"/>
        </w:rPr>
        <w:t xml:space="preserve"> 4) </w:t>
      </w:r>
      <w:proofErr w:type="gramStart"/>
      <w:r w:rsidRPr="00CB5D48">
        <w:rPr>
          <w:rFonts w:eastAsia="TimesNewRoman"/>
          <w:sz w:val="24"/>
          <w:szCs w:val="24"/>
        </w:rPr>
        <w:t>ukupan</w:t>
      </w:r>
      <w:proofErr w:type="gramEnd"/>
      <w:r w:rsidRPr="00CB5D48">
        <w:rPr>
          <w:rFonts w:eastAsia="TimesNewRoman"/>
          <w:sz w:val="24"/>
          <w:szCs w:val="24"/>
        </w:rPr>
        <w:t xml:space="preserve"> iznos sredstava koja će se obezbijediti po namjenama i usmjeriti (koristiti) za rješavanje stambenih potreba lokalnih </w:t>
      </w:r>
      <w:r>
        <w:rPr>
          <w:rFonts w:eastAsia="TimesNewRoman"/>
          <w:sz w:val="24"/>
          <w:szCs w:val="24"/>
        </w:rPr>
        <w:t>funkcionera.</w:t>
      </w:r>
    </w:p>
    <w:p w:rsidR="00CC1A3E" w:rsidRDefault="00CC1A3E" w:rsidP="008E6EE9">
      <w:pPr>
        <w:pStyle w:val="T30X"/>
        <w:ind w:left="720" w:firstLine="0"/>
        <w:rPr>
          <w:b/>
          <w:color w:val="auto"/>
          <w:sz w:val="24"/>
          <w:szCs w:val="24"/>
        </w:rPr>
      </w:pPr>
    </w:p>
    <w:p w:rsidR="00CC1A3E" w:rsidRDefault="00CC1A3E" w:rsidP="00CC1A3E">
      <w:pPr>
        <w:pStyle w:val="T30X"/>
        <w:ind w:left="720" w:firstLine="0"/>
        <w:rPr>
          <w:b/>
          <w:color w:val="auto"/>
          <w:sz w:val="24"/>
          <w:szCs w:val="24"/>
        </w:rPr>
      </w:pPr>
    </w:p>
    <w:p w:rsidR="005D0A85" w:rsidRPr="00CB5D48" w:rsidRDefault="005D0A85" w:rsidP="006E2C0F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lastRenderedPageBreak/>
        <w:t>Član 5</w:t>
      </w:r>
    </w:p>
    <w:p w:rsidR="005D0A85" w:rsidRPr="00CB5D48" w:rsidRDefault="005D0A85" w:rsidP="00884002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Evidenciju stanova tj.</w:t>
      </w:r>
      <w:proofErr w:type="gramEnd"/>
      <w:r w:rsidRPr="00CB5D48">
        <w:rPr>
          <w:color w:val="auto"/>
          <w:sz w:val="24"/>
          <w:szCs w:val="24"/>
        </w:rPr>
        <w:t xml:space="preserve"> </w:t>
      </w:r>
      <w:proofErr w:type="gramStart"/>
      <w:r w:rsidR="00884002" w:rsidRPr="00CB5D48">
        <w:rPr>
          <w:color w:val="auto"/>
          <w:sz w:val="24"/>
          <w:szCs w:val="24"/>
        </w:rPr>
        <w:t>stambenog</w:t>
      </w:r>
      <w:proofErr w:type="gramEnd"/>
      <w:r w:rsidRPr="00CB5D48">
        <w:rPr>
          <w:color w:val="auto"/>
          <w:sz w:val="24"/>
          <w:szCs w:val="24"/>
        </w:rPr>
        <w:t xml:space="preserve"> fonda Opštine Bar vodi organ lokalne uprave nadležan za poslove imovine</w:t>
      </w:r>
      <w:r w:rsidR="00884002" w:rsidRPr="00CB5D48">
        <w:rPr>
          <w:color w:val="auto"/>
          <w:sz w:val="24"/>
          <w:szCs w:val="24"/>
        </w:rPr>
        <w:t>, dok evidenciju o obezbijeđenim sredstvima vodi organ lokalne uprave nadležan za poslove finansija.</w:t>
      </w:r>
    </w:p>
    <w:p w:rsidR="00884002" w:rsidRPr="00CB5D48" w:rsidRDefault="00884002" w:rsidP="00884002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Organ iz stav</w:t>
      </w:r>
      <w:r w:rsidR="000E2E66" w:rsidRPr="00CB5D48">
        <w:rPr>
          <w:color w:val="auto"/>
          <w:sz w:val="24"/>
          <w:szCs w:val="24"/>
        </w:rPr>
        <w:t>a</w:t>
      </w:r>
      <w:r w:rsidRPr="00CB5D48">
        <w:rPr>
          <w:color w:val="auto"/>
          <w:sz w:val="24"/>
          <w:szCs w:val="24"/>
        </w:rPr>
        <w:t xml:space="preserve"> 1 ovog člana podatke iz svoje nadležn</w:t>
      </w:r>
      <w:r w:rsidR="00E9451C">
        <w:rPr>
          <w:color w:val="auto"/>
          <w:sz w:val="24"/>
          <w:szCs w:val="24"/>
        </w:rPr>
        <w:t>osti jednom godišnje dostavlja p</w:t>
      </w:r>
      <w:r w:rsidRPr="00CB5D48">
        <w:rPr>
          <w:color w:val="auto"/>
          <w:sz w:val="24"/>
          <w:szCs w:val="24"/>
        </w:rPr>
        <w:t>redsjedniku Opštine i Komisiji za stambena pitanja.</w:t>
      </w:r>
      <w:proofErr w:type="gramEnd"/>
    </w:p>
    <w:p w:rsidR="00CB5D48" w:rsidRPr="00CB5D48" w:rsidRDefault="00CB5D48" w:rsidP="00884002">
      <w:pPr>
        <w:pStyle w:val="T30X"/>
        <w:ind w:firstLine="0"/>
        <w:rPr>
          <w:color w:val="auto"/>
          <w:sz w:val="24"/>
          <w:szCs w:val="24"/>
        </w:rPr>
      </w:pPr>
    </w:p>
    <w:p w:rsidR="006B0593" w:rsidRPr="00CB5D48" w:rsidRDefault="006B0593" w:rsidP="00B65C41">
      <w:pPr>
        <w:pStyle w:val="N01X"/>
        <w:rPr>
          <w:color w:val="auto"/>
        </w:rPr>
      </w:pPr>
      <w:r w:rsidRPr="00CB5D48">
        <w:rPr>
          <w:color w:val="auto"/>
        </w:rPr>
        <w:t>II USLOVI RJEŠAVANJA STAMBENIH POTREBA</w:t>
      </w:r>
    </w:p>
    <w:p w:rsidR="0061399D" w:rsidRPr="00CB5D48" w:rsidRDefault="00884002" w:rsidP="00EF042C">
      <w:pPr>
        <w:pStyle w:val="C30X"/>
        <w:rPr>
          <w:color w:val="auto"/>
        </w:rPr>
      </w:pPr>
      <w:r w:rsidRPr="00CB5D48">
        <w:rPr>
          <w:color w:val="auto"/>
        </w:rPr>
        <w:t>Član 6</w:t>
      </w:r>
    </w:p>
    <w:p w:rsidR="000E2E66" w:rsidRPr="00CB5D48" w:rsidRDefault="000E2E66" w:rsidP="0088400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Lokalni </w:t>
      </w:r>
      <w:r w:rsidR="009E5A88">
        <w:rPr>
          <w:color w:val="auto"/>
          <w:sz w:val="24"/>
          <w:szCs w:val="24"/>
        </w:rPr>
        <w:t>funkcioner</w:t>
      </w:r>
      <w:r w:rsidRPr="00CB5D48">
        <w:rPr>
          <w:color w:val="auto"/>
          <w:sz w:val="24"/>
          <w:szCs w:val="24"/>
        </w:rPr>
        <w:t xml:space="preserve"> ima pravo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rješavanje stambene potrebe pod uslovom da on ili član njegovog porodičnog domaćinstva</w:t>
      </w:r>
      <w:r w:rsidR="00EF042C" w:rsidRPr="00CB5D48">
        <w:rPr>
          <w:color w:val="auto"/>
          <w:sz w:val="24"/>
          <w:szCs w:val="24"/>
        </w:rPr>
        <w:t>:</w:t>
      </w:r>
    </w:p>
    <w:p w:rsidR="00BA09EC" w:rsidRPr="00CB5D48" w:rsidRDefault="0061399D" w:rsidP="00BA09EC">
      <w:pPr>
        <w:pStyle w:val="T30X"/>
        <w:numPr>
          <w:ilvl w:val="0"/>
          <w:numId w:val="11"/>
        </w:numPr>
        <w:tabs>
          <w:tab w:val="left" w:pos="851"/>
        </w:tabs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nema stan, odnosno porodičnu stamb</w:t>
      </w:r>
      <w:r w:rsidR="00884002" w:rsidRPr="00CB5D48">
        <w:rPr>
          <w:color w:val="auto"/>
          <w:sz w:val="24"/>
          <w:szCs w:val="24"/>
        </w:rPr>
        <w:t xml:space="preserve">enu zgradu u svojini, susvojini </w:t>
      </w:r>
      <w:r w:rsidRPr="00CB5D48">
        <w:rPr>
          <w:color w:val="auto"/>
          <w:sz w:val="24"/>
          <w:szCs w:val="24"/>
        </w:rPr>
        <w:t>ili zajedničkoj svojini na teritoriji Opštine Bar,</w:t>
      </w:r>
    </w:p>
    <w:p w:rsidR="0061399D" w:rsidRPr="00CB5D48" w:rsidRDefault="0061399D" w:rsidP="006E2C0F">
      <w:pPr>
        <w:pStyle w:val="T30X"/>
        <w:numPr>
          <w:ilvl w:val="0"/>
          <w:numId w:val="11"/>
        </w:numPr>
        <w:tabs>
          <w:tab w:val="left" w:pos="851"/>
        </w:tabs>
        <w:spacing w:after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ima</w:t>
      </w:r>
      <w:proofErr w:type="gramEnd"/>
      <w:r w:rsidRPr="00CB5D48">
        <w:rPr>
          <w:color w:val="auto"/>
          <w:sz w:val="24"/>
          <w:szCs w:val="24"/>
        </w:rPr>
        <w:t xml:space="preserve"> manji stan, odnosno porodičnu stambenu zgradu u svojini, susvojini ili zajedničkoj svojini na teritoriji Opštine Bar u odnosu na odgovarajući stan.</w:t>
      </w:r>
    </w:p>
    <w:p w:rsidR="008E6EE9" w:rsidRDefault="008E6EE9" w:rsidP="006E2C0F">
      <w:pPr>
        <w:pStyle w:val="T30X"/>
        <w:spacing w:before="0" w:after="0"/>
        <w:ind w:left="709" w:hanging="425"/>
        <w:rPr>
          <w:b/>
          <w:color w:val="auto"/>
          <w:sz w:val="24"/>
          <w:szCs w:val="24"/>
        </w:rPr>
      </w:pPr>
    </w:p>
    <w:p w:rsidR="0061399D" w:rsidRPr="008E6EE9" w:rsidRDefault="00BA09EC" w:rsidP="006E2C0F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7</w:t>
      </w:r>
    </w:p>
    <w:p w:rsidR="00F658C8" w:rsidRPr="00CB5D48" w:rsidRDefault="00F658C8" w:rsidP="00BA09EC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Članovima porodičnog domaćinstva, </w:t>
      </w:r>
      <w:r w:rsidR="009E5A88">
        <w:rPr>
          <w:sz w:val="24"/>
          <w:szCs w:val="24"/>
        </w:rPr>
        <w:t>lica</w:t>
      </w:r>
      <w:r w:rsidR="002337E5">
        <w:rPr>
          <w:sz w:val="24"/>
          <w:szCs w:val="24"/>
        </w:rPr>
        <w:t xml:space="preserve"> </w:t>
      </w:r>
      <w:r w:rsidRPr="00CB5D48">
        <w:rPr>
          <w:sz w:val="24"/>
          <w:szCs w:val="24"/>
        </w:rPr>
        <w:t xml:space="preserve">iz člana 1 ove odluke, smatraju se lica koja </w:t>
      </w:r>
      <w:proofErr w:type="gramStart"/>
      <w:r w:rsidRPr="00CB5D48">
        <w:rPr>
          <w:sz w:val="24"/>
          <w:szCs w:val="24"/>
        </w:rPr>
        <w:t>sa</w:t>
      </w:r>
      <w:proofErr w:type="gramEnd"/>
      <w:r w:rsidRPr="00CB5D48">
        <w:rPr>
          <w:sz w:val="24"/>
          <w:szCs w:val="24"/>
        </w:rPr>
        <w:t xml:space="preserve"> njim žive u zajedničkom domaćinstvu i to:</w:t>
      </w:r>
    </w:p>
    <w:p w:rsidR="00F658C8" w:rsidRPr="00CB5D48" w:rsidRDefault="00F658C8" w:rsidP="00BA09EC">
      <w:pPr>
        <w:pStyle w:val="T30X"/>
        <w:numPr>
          <w:ilvl w:val="0"/>
          <w:numId w:val="10"/>
        </w:numPr>
        <w:rPr>
          <w:sz w:val="24"/>
          <w:szCs w:val="24"/>
        </w:rPr>
      </w:pPr>
      <w:r w:rsidRPr="00CB5D48">
        <w:rPr>
          <w:sz w:val="24"/>
          <w:szCs w:val="24"/>
        </w:rPr>
        <w:t xml:space="preserve">bračni drug ili lice koje sa njim živi u vanbračnoj </w:t>
      </w:r>
      <w:r w:rsidR="00BA09EC" w:rsidRPr="00CB5D48">
        <w:rPr>
          <w:color w:val="auto"/>
          <w:sz w:val="24"/>
          <w:szCs w:val="24"/>
        </w:rPr>
        <w:t>zajednici;</w:t>
      </w:r>
    </w:p>
    <w:p w:rsidR="00F658C8" w:rsidRPr="00CB5D48" w:rsidRDefault="00F658C8" w:rsidP="00BA09EC">
      <w:pPr>
        <w:pStyle w:val="T30X"/>
        <w:numPr>
          <w:ilvl w:val="0"/>
          <w:numId w:val="10"/>
        </w:numPr>
        <w:rPr>
          <w:sz w:val="24"/>
          <w:szCs w:val="24"/>
        </w:rPr>
      </w:pPr>
      <w:r w:rsidRPr="00CB5D48">
        <w:rPr>
          <w:sz w:val="24"/>
          <w:szCs w:val="24"/>
        </w:rPr>
        <w:t>djeca rođena u braku ili van braka, usvojena ili pastorčad i</w:t>
      </w:r>
    </w:p>
    <w:p w:rsidR="00920037" w:rsidRDefault="009E5A88" w:rsidP="006E2C0F">
      <w:pPr>
        <w:pStyle w:val="T30X"/>
        <w:numPr>
          <w:ilvl w:val="0"/>
          <w:numId w:val="10"/>
        </w:numPr>
        <w:spacing w:after="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druga lica koja je lice</w:t>
      </w:r>
      <w:r w:rsidR="00685936">
        <w:rPr>
          <w:sz w:val="24"/>
          <w:szCs w:val="24"/>
        </w:rPr>
        <w:t xml:space="preserve"> </w:t>
      </w:r>
      <w:r w:rsidR="00F658C8" w:rsidRPr="00CB5D48">
        <w:rPr>
          <w:sz w:val="24"/>
          <w:szCs w:val="24"/>
        </w:rPr>
        <w:t>iz člana 1 ove odluke ili njegov su</w:t>
      </w:r>
      <w:r w:rsidR="00C71015">
        <w:rPr>
          <w:sz w:val="24"/>
          <w:szCs w:val="24"/>
        </w:rPr>
        <w:t>pružnik dužan po zakonu da izdr</w:t>
      </w:r>
      <w:r w:rsidR="00F658C8" w:rsidRPr="00CB5D48">
        <w:rPr>
          <w:sz w:val="24"/>
          <w:szCs w:val="24"/>
        </w:rPr>
        <w:t>žava, a koji sa njim</w:t>
      </w:r>
      <w:r w:rsidR="00531BD9" w:rsidRPr="00CB5D48">
        <w:rPr>
          <w:rFonts w:eastAsia="Times New Roman"/>
          <w:sz w:val="24"/>
          <w:szCs w:val="24"/>
        </w:rPr>
        <w:t>, prije objavljivanja oglasa, stanuju u istom stanu, odnosno porodičnoj stambenoj zgradi.</w:t>
      </w:r>
    </w:p>
    <w:p w:rsidR="006E2C0F" w:rsidRDefault="006E2C0F" w:rsidP="006E2C0F">
      <w:pPr>
        <w:pStyle w:val="T30X"/>
        <w:spacing w:before="0" w:after="0"/>
        <w:ind w:firstLine="0"/>
        <w:jc w:val="center"/>
        <w:rPr>
          <w:b/>
          <w:color w:val="auto"/>
          <w:sz w:val="24"/>
          <w:szCs w:val="24"/>
        </w:rPr>
      </w:pPr>
    </w:p>
    <w:p w:rsidR="006B0593" w:rsidRPr="00920037" w:rsidRDefault="00BA09EC" w:rsidP="006E2C0F">
      <w:pPr>
        <w:pStyle w:val="T30X"/>
        <w:spacing w:before="0"/>
        <w:ind w:firstLine="0"/>
        <w:jc w:val="center"/>
        <w:rPr>
          <w:rFonts w:eastAsia="Times New Roman"/>
          <w:b/>
          <w:sz w:val="24"/>
          <w:szCs w:val="24"/>
        </w:rPr>
      </w:pPr>
      <w:r w:rsidRPr="00920037">
        <w:rPr>
          <w:b/>
          <w:color w:val="auto"/>
          <w:sz w:val="24"/>
          <w:szCs w:val="24"/>
        </w:rPr>
        <w:t>Član 8</w:t>
      </w:r>
    </w:p>
    <w:p w:rsidR="006B0593" w:rsidRPr="00CB5D48" w:rsidRDefault="00BA09EC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Pod odgovarajućim stanom u smislu člana 6</w:t>
      </w:r>
      <w:r w:rsidR="006B0593" w:rsidRPr="00CB5D48">
        <w:rPr>
          <w:color w:val="auto"/>
          <w:sz w:val="24"/>
          <w:szCs w:val="24"/>
        </w:rPr>
        <w:t xml:space="preserve"> stav 1 alineja 2 ovog člana podrazumijeva se:</w:t>
      </w:r>
    </w:p>
    <w:p w:rsidR="00BA09EC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samca - garsonjera;</w:t>
      </w:r>
    </w:p>
    <w:p w:rsidR="00BA09EC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porodično domaćinstvo sa dva člana - jednosoban stan;</w:t>
      </w:r>
    </w:p>
    <w:p w:rsidR="00BA09EC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za porodično domaćinstvo sa tri ili četiri člana - dvosoban stan;</w:t>
      </w:r>
    </w:p>
    <w:p w:rsidR="006B0593" w:rsidRPr="00CB5D48" w:rsidRDefault="006B0593" w:rsidP="00BA09EC">
      <w:pPr>
        <w:pStyle w:val="T30X"/>
        <w:numPr>
          <w:ilvl w:val="0"/>
          <w:numId w:val="9"/>
        </w:numPr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za</w:t>
      </w:r>
      <w:proofErr w:type="gramEnd"/>
      <w:r w:rsidRPr="00CB5D48">
        <w:rPr>
          <w:color w:val="auto"/>
          <w:sz w:val="24"/>
          <w:szCs w:val="24"/>
        </w:rPr>
        <w:t xml:space="preserve"> porodično domaćinstvo sa pet i više članova - trosoban, odnosno četvorosoban stan.</w:t>
      </w:r>
    </w:p>
    <w:p w:rsidR="006B0593" w:rsidRPr="00CB5D48" w:rsidRDefault="006B0593" w:rsidP="009C0C5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U slučaju da </w:t>
      </w:r>
      <w:r w:rsidR="009E5A88">
        <w:rPr>
          <w:color w:val="auto"/>
          <w:sz w:val="24"/>
          <w:szCs w:val="24"/>
        </w:rPr>
        <w:t>lice iz člana 1</w:t>
      </w:r>
      <w:r w:rsidR="00E9451C">
        <w:rPr>
          <w:color w:val="auto"/>
          <w:sz w:val="24"/>
          <w:szCs w:val="24"/>
        </w:rPr>
        <w:t xml:space="preserve"> ove odluke</w:t>
      </w:r>
      <w:r w:rsidRPr="00CB5D48">
        <w:rPr>
          <w:color w:val="auto"/>
          <w:sz w:val="24"/>
          <w:szCs w:val="24"/>
        </w:rPr>
        <w:t xml:space="preserve"> ima djecu različitog pola, odgovarajući </w:t>
      </w:r>
      <w:proofErr w:type="gramStart"/>
      <w:r w:rsidRPr="00CB5D48">
        <w:rPr>
          <w:color w:val="auto"/>
          <w:sz w:val="24"/>
          <w:szCs w:val="24"/>
        </w:rPr>
        <w:t>stan</w:t>
      </w:r>
      <w:proofErr w:type="gramEnd"/>
      <w:r w:rsidR="00E9451C">
        <w:rPr>
          <w:color w:val="auto"/>
          <w:sz w:val="24"/>
          <w:szCs w:val="24"/>
        </w:rPr>
        <w:t xml:space="preserve"> iz stava 1 alineja 3</w:t>
      </w:r>
      <w:r w:rsidR="00CE02A8">
        <w:rPr>
          <w:color w:val="auto"/>
          <w:sz w:val="24"/>
          <w:szCs w:val="24"/>
        </w:rPr>
        <w:t xml:space="preserve"> </w:t>
      </w:r>
      <w:r w:rsidR="001F2AA3" w:rsidRPr="00CB5D48">
        <w:rPr>
          <w:color w:val="auto"/>
          <w:sz w:val="24"/>
          <w:szCs w:val="24"/>
        </w:rPr>
        <w:t>ovog člana</w:t>
      </w:r>
      <w:r w:rsidR="00CE02A8">
        <w:rPr>
          <w:color w:val="auto"/>
          <w:sz w:val="24"/>
          <w:szCs w:val="24"/>
        </w:rPr>
        <w:t xml:space="preserve"> </w:t>
      </w:r>
      <w:r w:rsidRPr="00CB5D48">
        <w:rPr>
          <w:color w:val="auto"/>
          <w:sz w:val="24"/>
          <w:szCs w:val="24"/>
        </w:rPr>
        <w:t>može se uvećati za jednu sobu.</w:t>
      </w:r>
    </w:p>
    <w:p w:rsidR="00EF042C" w:rsidRPr="00CB5D48" w:rsidRDefault="00EF042C" w:rsidP="006E2C0F">
      <w:pPr>
        <w:pStyle w:val="T30X"/>
        <w:spacing w:before="0" w:after="0"/>
        <w:ind w:firstLine="0"/>
        <w:rPr>
          <w:color w:val="auto"/>
          <w:sz w:val="24"/>
          <w:szCs w:val="24"/>
        </w:rPr>
      </w:pPr>
    </w:p>
    <w:p w:rsidR="006B0593" w:rsidRPr="00CB5D48" w:rsidRDefault="006B0593" w:rsidP="006E2C0F">
      <w:pPr>
        <w:pStyle w:val="N01X"/>
        <w:spacing w:before="120"/>
        <w:rPr>
          <w:color w:val="auto"/>
        </w:rPr>
      </w:pPr>
      <w:r w:rsidRPr="00CB5D48">
        <w:rPr>
          <w:color w:val="auto"/>
        </w:rPr>
        <w:t>III NAČIN RJEŠAVANJA STAMBENIH POTREBA</w:t>
      </w:r>
    </w:p>
    <w:p w:rsidR="006B0593" w:rsidRPr="00CB5D48" w:rsidRDefault="00844043" w:rsidP="006B0593">
      <w:pPr>
        <w:pStyle w:val="C30X"/>
        <w:rPr>
          <w:color w:val="auto"/>
        </w:rPr>
      </w:pPr>
      <w:r w:rsidRPr="00CB5D48">
        <w:rPr>
          <w:color w:val="auto"/>
        </w:rPr>
        <w:t>Član 9</w:t>
      </w:r>
    </w:p>
    <w:p w:rsidR="00C22728" w:rsidRPr="00CB5D48" w:rsidRDefault="00C22728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Stambene potrebe </w:t>
      </w:r>
      <w:r w:rsidR="009E5A88">
        <w:rPr>
          <w:color w:val="auto"/>
          <w:sz w:val="24"/>
          <w:szCs w:val="24"/>
        </w:rPr>
        <w:t xml:space="preserve">lokalni funkcioneri </w:t>
      </w:r>
      <w:r w:rsidR="00640CBB" w:rsidRPr="00CB5D48">
        <w:rPr>
          <w:color w:val="auto"/>
          <w:sz w:val="24"/>
          <w:szCs w:val="24"/>
        </w:rPr>
        <w:t xml:space="preserve">mogu </w:t>
      </w:r>
      <w:r w:rsidRPr="00CB5D48">
        <w:rPr>
          <w:color w:val="auto"/>
          <w:sz w:val="24"/>
          <w:szCs w:val="24"/>
        </w:rPr>
        <w:t>riješiti: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kupovinom</w:t>
      </w:r>
      <w:r w:rsidR="002D06D1" w:rsidRPr="00CB5D48">
        <w:rPr>
          <w:color w:val="auto"/>
          <w:sz w:val="24"/>
          <w:szCs w:val="24"/>
        </w:rPr>
        <w:t xml:space="preserve"> stana pod povoljnijim uslovima;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dodjelom dijela sredstava za kupovinu stana ili porodične stambene zg</w:t>
      </w:r>
      <w:r w:rsidR="002D06D1" w:rsidRPr="00CB5D48">
        <w:rPr>
          <w:color w:val="auto"/>
          <w:sz w:val="24"/>
          <w:szCs w:val="24"/>
        </w:rPr>
        <w:t>rade;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dodjelom sredstava z</w:t>
      </w:r>
      <w:r w:rsidR="002D06D1" w:rsidRPr="00CB5D48">
        <w:rPr>
          <w:color w:val="auto"/>
          <w:sz w:val="24"/>
          <w:szCs w:val="24"/>
        </w:rPr>
        <w:t>a poboljšanje uslova stanovanja;</w:t>
      </w:r>
    </w:p>
    <w:p w:rsidR="00640CBB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do</w:t>
      </w:r>
      <w:r w:rsidR="00640CBB" w:rsidRPr="00CB5D48">
        <w:rPr>
          <w:color w:val="auto"/>
          <w:sz w:val="24"/>
          <w:szCs w:val="24"/>
        </w:rPr>
        <w:t xml:space="preserve">djelom kredita za izgradnju, </w:t>
      </w:r>
      <w:r w:rsidRPr="00CB5D48">
        <w:rPr>
          <w:color w:val="auto"/>
          <w:sz w:val="24"/>
          <w:szCs w:val="24"/>
        </w:rPr>
        <w:t>kupovinu stana u svojini i</w:t>
      </w:r>
      <w:r w:rsidR="00640CBB" w:rsidRPr="00CB5D48">
        <w:rPr>
          <w:color w:val="auto"/>
          <w:sz w:val="24"/>
          <w:szCs w:val="24"/>
        </w:rPr>
        <w:t xml:space="preserve">li za </w:t>
      </w:r>
      <w:r w:rsidR="002D06D1" w:rsidRPr="00CB5D48">
        <w:rPr>
          <w:color w:val="auto"/>
          <w:sz w:val="24"/>
          <w:szCs w:val="24"/>
        </w:rPr>
        <w:t>poboljšanje uslova stanovanja;</w:t>
      </w:r>
    </w:p>
    <w:p w:rsidR="00640CBB" w:rsidRPr="00CB5D48" w:rsidRDefault="00640CBB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 osnovu zakupa stana</w:t>
      </w:r>
      <w:r w:rsidR="002D06D1" w:rsidRPr="00CB5D48">
        <w:rPr>
          <w:color w:val="auto"/>
          <w:sz w:val="24"/>
          <w:szCs w:val="24"/>
        </w:rPr>
        <w:t>;</w:t>
      </w:r>
    </w:p>
    <w:p w:rsidR="00C22728" w:rsidRPr="00CB5D48" w:rsidRDefault="00C22728" w:rsidP="00640CBB">
      <w:pPr>
        <w:pStyle w:val="T30X"/>
        <w:numPr>
          <w:ilvl w:val="0"/>
          <w:numId w:val="14"/>
        </w:numPr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drugi način u skladu sa zakonom kojim se uređuje  održavanje stambenih zgrada.</w:t>
      </w:r>
    </w:p>
    <w:p w:rsidR="00CC1A3E" w:rsidRPr="00CA436F" w:rsidRDefault="00C22728" w:rsidP="00CA436F">
      <w:pPr>
        <w:pStyle w:val="T30X"/>
        <w:ind w:firstLine="0"/>
        <w:rPr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Pod poboljšanjem </w:t>
      </w:r>
      <w:r w:rsidR="00640CBB" w:rsidRPr="00CB5D48">
        <w:rPr>
          <w:color w:val="auto"/>
          <w:sz w:val="24"/>
          <w:szCs w:val="24"/>
        </w:rPr>
        <w:t>uslova stanovanja iz stava 1 alineja</w:t>
      </w:r>
      <w:r w:rsidRPr="00CB5D48">
        <w:rPr>
          <w:color w:val="auto"/>
          <w:sz w:val="24"/>
          <w:szCs w:val="24"/>
        </w:rPr>
        <w:t xml:space="preserve"> 3 i 4 ovog člana podrazumijeva se: proširenje stana, odnosno zamjena manjeg stana za odgovarajući </w:t>
      </w:r>
      <w:proofErr w:type="gramStart"/>
      <w:r w:rsidRPr="00CB5D48">
        <w:rPr>
          <w:color w:val="auto"/>
          <w:sz w:val="24"/>
          <w:szCs w:val="24"/>
        </w:rPr>
        <w:t>stan</w:t>
      </w:r>
      <w:proofErr w:type="gramEnd"/>
      <w:r w:rsidR="00640CBB" w:rsidRPr="00CB5D48">
        <w:rPr>
          <w:color w:val="auto"/>
          <w:sz w:val="24"/>
          <w:szCs w:val="24"/>
        </w:rPr>
        <w:t xml:space="preserve"> iz člana 8</w:t>
      </w:r>
      <w:r w:rsidRPr="00CB5D48">
        <w:rPr>
          <w:color w:val="auto"/>
          <w:sz w:val="24"/>
          <w:szCs w:val="24"/>
        </w:rPr>
        <w:t xml:space="preserve"> ove odluke i adaptacija i rekonstrukcija u smislu zakona kojim se uređuje planiranje prostora</w:t>
      </w:r>
      <w:r w:rsidR="008F5FB0">
        <w:rPr>
          <w:sz w:val="24"/>
          <w:szCs w:val="24"/>
        </w:rPr>
        <w:t xml:space="preserve"> i izgradnja objekata.</w:t>
      </w:r>
    </w:p>
    <w:p w:rsidR="00CA436F" w:rsidRDefault="00CA436F" w:rsidP="000D6C6E">
      <w:pPr>
        <w:pStyle w:val="N01X"/>
        <w:rPr>
          <w:color w:val="auto"/>
        </w:rPr>
      </w:pPr>
    </w:p>
    <w:p w:rsidR="000D6C6E" w:rsidRPr="00CB5D48" w:rsidRDefault="006B0593" w:rsidP="000D6C6E">
      <w:pPr>
        <w:pStyle w:val="N01X"/>
        <w:rPr>
          <w:color w:val="auto"/>
        </w:rPr>
      </w:pPr>
      <w:r w:rsidRPr="00CB5D48">
        <w:rPr>
          <w:color w:val="auto"/>
        </w:rPr>
        <w:t>Kupovina stana pod povoljnijim uslovima</w:t>
      </w:r>
    </w:p>
    <w:p w:rsidR="006B0593" w:rsidRPr="00CB5D48" w:rsidRDefault="00E97EFA" w:rsidP="000D6C6E">
      <w:pPr>
        <w:pStyle w:val="N01X"/>
        <w:rPr>
          <w:color w:val="auto"/>
        </w:rPr>
      </w:pPr>
      <w:r w:rsidRPr="00CB5D48">
        <w:rPr>
          <w:color w:val="auto"/>
        </w:rPr>
        <w:t>Član 10</w:t>
      </w:r>
    </w:p>
    <w:p w:rsidR="00B76E43" w:rsidRPr="00CB5D48" w:rsidRDefault="00B76E43" w:rsidP="004929B0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Cijena stana koji je predmet raspodjele je cijena tog stana iz</w:t>
      </w:r>
      <w:r w:rsidR="003333F4">
        <w:rPr>
          <w:color w:val="auto"/>
          <w:sz w:val="24"/>
          <w:szCs w:val="24"/>
        </w:rPr>
        <w:t xml:space="preserve"> ugovora o kupoprodaji, odnosno </w:t>
      </w:r>
      <w:r w:rsidRPr="00CB5D48">
        <w:rPr>
          <w:color w:val="auto"/>
          <w:sz w:val="24"/>
          <w:szCs w:val="24"/>
        </w:rPr>
        <w:t>drugog akta kojim</w:t>
      </w:r>
      <w:r w:rsidR="00DE34EA">
        <w:rPr>
          <w:color w:val="auto"/>
          <w:sz w:val="24"/>
          <w:szCs w:val="24"/>
        </w:rPr>
        <w:t xml:space="preserve"> je cijena određena, a kojeg je</w:t>
      </w:r>
      <w:r w:rsidRPr="00CB5D48">
        <w:rPr>
          <w:color w:val="auto"/>
          <w:sz w:val="24"/>
          <w:szCs w:val="24"/>
        </w:rPr>
        <w:t xml:space="preserve"> Opština Bar, predhodno,  zaključila, u postupku sticanja imovinskih prava na tom stanu.</w:t>
      </w:r>
    </w:p>
    <w:p w:rsidR="00E97EFA" w:rsidRPr="00CB5D48" w:rsidRDefault="006B0593" w:rsidP="00E97EFA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Pod povoljnijim uslovima za kupovinu stana podrazumijeva se umanjenje cijene stana:</w:t>
      </w:r>
    </w:p>
    <w:p w:rsidR="00E97EFA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po 7% za svaku godinu radnog staža;</w:t>
      </w:r>
    </w:p>
    <w:p w:rsidR="00E97EFA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po 2% za svaku godinu starosti zgrade;</w:t>
      </w:r>
    </w:p>
    <w:p w:rsidR="00E97EFA" w:rsidRPr="00CB5D48" w:rsidRDefault="006B0593" w:rsidP="00E97EFA">
      <w:pPr>
        <w:pStyle w:val="T30X"/>
        <w:numPr>
          <w:ilvl w:val="0"/>
          <w:numId w:val="1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procentu od 3% za svaku godinu izdvajanja doprinosa za stambenu izgradnju;</w:t>
      </w:r>
    </w:p>
    <w:p w:rsidR="000D6C6E" w:rsidRPr="00CB5D48" w:rsidRDefault="006B0593" w:rsidP="000D6C6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Umanjenje po svim osnovama iz stava 2 ovog člana može iznositi najviše </w:t>
      </w:r>
      <w:r w:rsidR="00E97EFA" w:rsidRPr="00CB5D48">
        <w:rPr>
          <w:color w:val="auto"/>
          <w:sz w:val="24"/>
          <w:szCs w:val="24"/>
        </w:rPr>
        <w:t xml:space="preserve">do </w:t>
      </w:r>
      <w:r w:rsidRPr="00CB5D48">
        <w:rPr>
          <w:color w:val="auto"/>
          <w:sz w:val="24"/>
          <w:szCs w:val="24"/>
        </w:rPr>
        <w:t xml:space="preserve">80% </w:t>
      </w:r>
      <w:r w:rsidR="00E97EFA" w:rsidRPr="00CB5D48">
        <w:rPr>
          <w:color w:val="auto"/>
          <w:sz w:val="24"/>
          <w:szCs w:val="24"/>
        </w:rPr>
        <w:t xml:space="preserve">tržišne </w:t>
      </w:r>
      <w:r w:rsidRPr="00CB5D48">
        <w:rPr>
          <w:color w:val="auto"/>
          <w:sz w:val="24"/>
          <w:szCs w:val="24"/>
        </w:rPr>
        <w:t>cijene stana</w:t>
      </w:r>
      <w:r w:rsidR="00E97EFA" w:rsidRPr="00CB5D48">
        <w:rPr>
          <w:color w:val="auto"/>
          <w:sz w:val="24"/>
          <w:szCs w:val="24"/>
        </w:rPr>
        <w:t>.</w:t>
      </w:r>
    </w:p>
    <w:p w:rsidR="006B0593" w:rsidRPr="00CB5D48" w:rsidRDefault="00E97EFA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11</w:t>
      </w:r>
    </w:p>
    <w:p w:rsidR="00531BD9" w:rsidRPr="00CB5D48" w:rsidRDefault="00531BD9" w:rsidP="004929B0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Kupovina stana pod povoljnijim uslovima vrši se:</w:t>
      </w:r>
    </w:p>
    <w:p w:rsidR="00531BD9" w:rsidRPr="00CB5D48" w:rsidRDefault="00531BD9" w:rsidP="00E97EFA">
      <w:pPr>
        <w:pStyle w:val="T30X"/>
        <w:numPr>
          <w:ilvl w:val="0"/>
          <w:numId w:val="18"/>
        </w:numPr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obročnim otplatama cijene u trajanju do 15 godina sa kamatom od 0,5% na godišnjem nivou,</w:t>
      </w:r>
    </w:p>
    <w:p w:rsidR="00531BD9" w:rsidRPr="00CB5D48" w:rsidRDefault="00531BD9" w:rsidP="00EB65D2">
      <w:pPr>
        <w:pStyle w:val="T30X"/>
        <w:numPr>
          <w:ilvl w:val="0"/>
          <w:numId w:val="18"/>
        </w:numPr>
        <w:rPr>
          <w:rFonts w:eastAsia="Times New Roman"/>
          <w:color w:val="auto"/>
          <w:sz w:val="24"/>
          <w:szCs w:val="24"/>
        </w:rPr>
      </w:pPr>
      <w:proofErr w:type="gramStart"/>
      <w:r w:rsidRPr="00CB5D48">
        <w:rPr>
          <w:rFonts w:eastAsia="Times New Roman"/>
          <w:color w:val="auto"/>
          <w:sz w:val="24"/>
          <w:szCs w:val="24"/>
        </w:rPr>
        <w:t>umanjenjem</w:t>
      </w:r>
      <w:proofErr w:type="gramEnd"/>
      <w:r w:rsidRPr="00CB5D48">
        <w:rPr>
          <w:rFonts w:eastAsia="Times New Roman"/>
          <w:color w:val="auto"/>
          <w:sz w:val="24"/>
          <w:szCs w:val="24"/>
        </w:rPr>
        <w:t xml:space="preserve"> prodajne cijene za 1/3 u slučaju njene isplate u cjelosti u roku od 30 dana od dana zaključivanja ugovora o kupovini stana.</w:t>
      </w:r>
    </w:p>
    <w:p w:rsidR="00491621" w:rsidRPr="00CB5D48" w:rsidRDefault="00531BD9" w:rsidP="00E97EFA">
      <w:pPr>
        <w:pStyle w:val="T30X"/>
        <w:ind w:firstLine="0"/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 xml:space="preserve">Ako je </w:t>
      </w:r>
      <w:r w:rsidR="009E5A88">
        <w:rPr>
          <w:color w:val="auto"/>
          <w:sz w:val="24"/>
          <w:szCs w:val="24"/>
        </w:rPr>
        <w:t>lice iz člana 1 ove odluke podnijelo</w:t>
      </w:r>
      <w:r w:rsidRPr="00CB5D48">
        <w:rPr>
          <w:rFonts w:eastAsia="Times New Roman"/>
          <w:color w:val="auto"/>
          <w:sz w:val="24"/>
          <w:szCs w:val="24"/>
        </w:rPr>
        <w:t xml:space="preserve"> zahtjev za isplatu </w:t>
      </w:r>
      <w:r w:rsidR="004929B0" w:rsidRPr="00CB5D48">
        <w:rPr>
          <w:rFonts w:eastAsia="Times New Roman"/>
          <w:color w:val="auto"/>
          <w:sz w:val="24"/>
          <w:szCs w:val="24"/>
        </w:rPr>
        <w:t>cjelokupnog preosta</w:t>
      </w:r>
      <w:r w:rsidR="000D6C6E" w:rsidRPr="00CB5D48">
        <w:rPr>
          <w:rFonts w:eastAsia="Times New Roman"/>
          <w:color w:val="auto"/>
          <w:sz w:val="24"/>
          <w:szCs w:val="24"/>
        </w:rPr>
        <w:t>l</w:t>
      </w:r>
      <w:r w:rsidR="004929B0" w:rsidRPr="00CB5D48">
        <w:rPr>
          <w:rFonts w:eastAsia="Times New Roman"/>
          <w:color w:val="auto"/>
          <w:sz w:val="24"/>
          <w:szCs w:val="24"/>
        </w:rPr>
        <w:t xml:space="preserve">og duga prije isteka ugovorenog roka, preostali dug umanjuje se za 1/3 i obračunava se bez kamate. </w:t>
      </w:r>
    </w:p>
    <w:p w:rsidR="00CC1A3E" w:rsidRDefault="00CC1A3E" w:rsidP="00CB5D48">
      <w:pPr>
        <w:pStyle w:val="N01X"/>
      </w:pPr>
    </w:p>
    <w:p w:rsidR="00CB5D48" w:rsidRPr="00CB5D48" w:rsidRDefault="004A2CA2" w:rsidP="00CB5D48">
      <w:pPr>
        <w:pStyle w:val="N01X"/>
      </w:pPr>
      <w:r w:rsidRPr="00CB5D48">
        <w:t xml:space="preserve">Dodjela </w:t>
      </w:r>
      <w:r w:rsidR="002D06D1" w:rsidRPr="00CB5D48">
        <w:t xml:space="preserve">dijela </w:t>
      </w:r>
      <w:r w:rsidRPr="00CB5D48">
        <w:t>sredstava za kupovinu stana</w:t>
      </w:r>
      <w:r w:rsidR="00E97EFA" w:rsidRPr="00CB5D48">
        <w:t xml:space="preserve"> </w:t>
      </w:r>
      <w:proofErr w:type="gramStart"/>
      <w:r w:rsidR="00E97EFA" w:rsidRPr="00CB5D48">
        <w:t>ili</w:t>
      </w:r>
      <w:proofErr w:type="gramEnd"/>
      <w:r w:rsidR="00E97EFA" w:rsidRPr="00CB5D48">
        <w:t xml:space="preserve"> porodične stambene zgrade</w:t>
      </w:r>
    </w:p>
    <w:p w:rsidR="004A2CA2" w:rsidRPr="00CB5D48" w:rsidRDefault="00E97EFA" w:rsidP="00CB5D48">
      <w:pPr>
        <w:pStyle w:val="N01X"/>
      </w:pPr>
      <w:r w:rsidRPr="00CB5D48">
        <w:rPr>
          <w:color w:val="auto"/>
        </w:rPr>
        <w:t>Član 12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Sredstva za kupovinu stana dodjeljuju se u visini do 50% tržišne vrijednosti</w:t>
      </w:r>
      <w:r w:rsidR="00E22F82">
        <w:rPr>
          <w:color w:val="auto"/>
          <w:sz w:val="24"/>
          <w:szCs w:val="24"/>
        </w:rPr>
        <w:t xml:space="preserve"> odgovarajućeg stana iz člana 8</w:t>
      </w:r>
      <w:r w:rsidRPr="00CB5D48">
        <w:rPr>
          <w:color w:val="auto"/>
          <w:sz w:val="24"/>
          <w:szCs w:val="24"/>
        </w:rPr>
        <w:t xml:space="preserve"> ove odluke.</w:t>
      </w:r>
    </w:p>
    <w:p w:rsidR="004A2CA2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Od sredstava odobrenih u skladu sa stavom 1 ovog člana, 60% dodjeljuje se bespovratno, a preostalih 40% pod </w:t>
      </w:r>
      <w:proofErr w:type="gramStart"/>
      <w:r w:rsidRPr="00CB5D48">
        <w:rPr>
          <w:color w:val="auto"/>
          <w:sz w:val="24"/>
          <w:szCs w:val="24"/>
        </w:rPr>
        <w:t>uslovima  iz</w:t>
      </w:r>
      <w:proofErr w:type="gramEnd"/>
      <w:r w:rsidRPr="00CB5D48">
        <w:rPr>
          <w:color w:val="auto"/>
          <w:sz w:val="24"/>
          <w:szCs w:val="24"/>
        </w:rPr>
        <w:t xml:space="preserve"> člana </w:t>
      </w:r>
      <w:r w:rsidR="00E22F82">
        <w:rPr>
          <w:color w:val="auto"/>
          <w:sz w:val="24"/>
          <w:szCs w:val="24"/>
        </w:rPr>
        <w:t>11</w:t>
      </w:r>
      <w:r w:rsidRPr="00CB5D48">
        <w:rPr>
          <w:color w:val="auto"/>
          <w:sz w:val="24"/>
          <w:szCs w:val="24"/>
        </w:rPr>
        <w:t xml:space="preserve"> stav 1 alineja 1 ove odluke.</w:t>
      </w:r>
    </w:p>
    <w:p w:rsidR="00CC1A3E" w:rsidRPr="00CB5D48" w:rsidRDefault="00CC1A3E" w:rsidP="00B65C41">
      <w:pPr>
        <w:pStyle w:val="T30X"/>
        <w:ind w:firstLine="0"/>
        <w:rPr>
          <w:color w:val="auto"/>
          <w:sz w:val="24"/>
          <w:szCs w:val="24"/>
        </w:rPr>
      </w:pPr>
    </w:p>
    <w:p w:rsidR="000D6C6E" w:rsidRPr="00CB5D48" w:rsidRDefault="004A2CA2" w:rsidP="000D6C6E">
      <w:pPr>
        <w:pStyle w:val="N01X"/>
      </w:pPr>
      <w:r w:rsidRPr="00CB5D48">
        <w:t>Dodjela sredstava za poboljšanje uslova stanovanja</w:t>
      </w:r>
    </w:p>
    <w:p w:rsidR="004A2CA2" w:rsidRPr="00CB5D48" w:rsidRDefault="00E97EFA" w:rsidP="000D6C6E">
      <w:pPr>
        <w:pStyle w:val="N01X"/>
      </w:pPr>
      <w:r w:rsidRPr="00CB5D48">
        <w:rPr>
          <w:color w:val="auto"/>
        </w:rPr>
        <w:t>Član 13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Sredstva za poboljšanje uslova stanovanja dodjeljuju se bespovratno u procentu </w:t>
      </w:r>
      <w:proofErr w:type="gramStart"/>
      <w:r w:rsidRPr="00CB5D48">
        <w:rPr>
          <w:color w:val="auto"/>
          <w:sz w:val="24"/>
          <w:szCs w:val="24"/>
        </w:rPr>
        <w:t>od</w:t>
      </w:r>
      <w:proofErr w:type="gramEnd"/>
      <w:r w:rsidRPr="00CB5D48">
        <w:rPr>
          <w:color w:val="auto"/>
          <w:sz w:val="24"/>
          <w:szCs w:val="24"/>
        </w:rPr>
        <w:t xml:space="preserve"> 60% tržišne vrijednosti razlike u kvadraturi u slučaju zamjene manjeg stana</w:t>
      </w:r>
      <w:r w:rsidR="00E97EFA" w:rsidRPr="00CB5D48">
        <w:rPr>
          <w:color w:val="auto"/>
          <w:sz w:val="24"/>
          <w:szCs w:val="24"/>
        </w:rPr>
        <w:t xml:space="preserve"> za odgovarajući stan iz člana 8</w:t>
      </w:r>
      <w:r w:rsidRPr="00CB5D48">
        <w:rPr>
          <w:color w:val="auto"/>
          <w:sz w:val="24"/>
          <w:szCs w:val="24"/>
        </w:rPr>
        <w:t xml:space="preserve"> ove odluke, odnosno predračunske vrijednosti radova u slučaju adaptacije ili rekonstrukcije.</w:t>
      </w:r>
    </w:p>
    <w:p w:rsidR="004A2CA2" w:rsidRPr="00CB5D48" w:rsidRDefault="004A2CA2" w:rsidP="004A2CA2">
      <w:pPr>
        <w:pStyle w:val="N01X"/>
      </w:pPr>
      <w:proofErr w:type="gramStart"/>
      <w:r w:rsidRPr="00CB5D48">
        <w:t>Dodjela  kredita</w:t>
      </w:r>
      <w:proofErr w:type="gramEnd"/>
      <w:r w:rsidRPr="00CB5D48">
        <w:t xml:space="preserve"> za izgradnju ili kupovinu stana u svojini i za poboljšanje uslova stanovanja</w:t>
      </w:r>
    </w:p>
    <w:p w:rsidR="004A2CA2" w:rsidRPr="00CB5D48" w:rsidRDefault="00E97EFA" w:rsidP="004A2CA2">
      <w:pPr>
        <w:pStyle w:val="C30X"/>
      </w:pPr>
      <w:r w:rsidRPr="00CB5D48">
        <w:t>Član 14</w:t>
      </w:r>
    </w:p>
    <w:p w:rsidR="002D06D1" w:rsidRPr="00CB5D48" w:rsidRDefault="004A2CA2" w:rsidP="002D06D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Kredit se odobrava:</w:t>
      </w:r>
    </w:p>
    <w:p w:rsidR="002D06D1" w:rsidRPr="00CB5D48" w:rsidRDefault="004A2CA2" w:rsidP="002D06D1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>za izgradn</w:t>
      </w:r>
      <w:r w:rsidR="002D06D1" w:rsidRPr="00CB5D48">
        <w:rPr>
          <w:sz w:val="24"/>
          <w:szCs w:val="24"/>
        </w:rPr>
        <w:t>ju ili kupovinu stana u svojini;</w:t>
      </w:r>
    </w:p>
    <w:p w:rsidR="002D06D1" w:rsidRPr="00CB5D48" w:rsidRDefault="004A2CA2" w:rsidP="002D06D1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>kao učešće za dobijanje stamben</w:t>
      </w:r>
      <w:r w:rsidR="002D06D1" w:rsidRPr="00CB5D48">
        <w:rPr>
          <w:sz w:val="24"/>
          <w:szCs w:val="24"/>
        </w:rPr>
        <w:t>og kredita kod banke;</w:t>
      </w:r>
    </w:p>
    <w:p w:rsidR="002D06D1" w:rsidRPr="00CB5D48" w:rsidRDefault="004A2CA2" w:rsidP="002D06D1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 xml:space="preserve"> za pretvaranje zajedničke svojine</w:t>
      </w:r>
      <w:r w:rsidR="002D06D1" w:rsidRPr="00CB5D48">
        <w:rPr>
          <w:sz w:val="24"/>
          <w:szCs w:val="24"/>
        </w:rPr>
        <w:t xml:space="preserve"> ili susvojine u etažnu svojinu;</w:t>
      </w:r>
    </w:p>
    <w:p w:rsidR="002D06D1" w:rsidRDefault="004A2CA2" w:rsidP="00954E17">
      <w:pPr>
        <w:pStyle w:val="T30X"/>
        <w:numPr>
          <w:ilvl w:val="0"/>
          <w:numId w:val="18"/>
        </w:numPr>
        <w:rPr>
          <w:sz w:val="24"/>
          <w:szCs w:val="24"/>
        </w:rPr>
      </w:pPr>
      <w:r w:rsidRPr="00CB5D48">
        <w:rPr>
          <w:sz w:val="24"/>
          <w:szCs w:val="24"/>
        </w:rPr>
        <w:t xml:space="preserve"> </w:t>
      </w:r>
      <w:proofErr w:type="gramStart"/>
      <w:r w:rsidRPr="00CB5D48">
        <w:rPr>
          <w:sz w:val="24"/>
          <w:szCs w:val="24"/>
        </w:rPr>
        <w:t>za</w:t>
      </w:r>
      <w:proofErr w:type="gramEnd"/>
      <w:r w:rsidRPr="00CB5D48">
        <w:rPr>
          <w:sz w:val="24"/>
          <w:szCs w:val="24"/>
        </w:rPr>
        <w:t xml:space="preserve"> poboljšanje uslova stanovanja.</w:t>
      </w:r>
    </w:p>
    <w:p w:rsidR="00CC1A3E" w:rsidRDefault="00CC1A3E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CA436F" w:rsidRDefault="00CA436F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2D06D1" w:rsidRPr="00CB5D48" w:rsidRDefault="002D06D1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15</w:t>
      </w:r>
    </w:p>
    <w:p w:rsidR="004A2CA2" w:rsidRPr="00CB5D48" w:rsidRDefault="002D06D1" w:rsidP="004A2CA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Stan koji se </w:t>
      </w:r>
      <w:r w:rsidR="004A2CA2" w:rsidRPr="00CB5D48">
        <w:rPr>
          <w:color w:val="auto"/>
          <w:sz w:val="24"/>
          <w:szCs w:val="24"/>
        </w:rPr>
        <w:t xml:space="preserve">kreditira ne može biti veći </w:t>
      </w:r>
      <w:proofErr w:type="gramStart"/>
      <w:r w:rsidR="004A2CA2" w:rsidRPr="00CB5D48">
        <w:rPr>
          <w:color w:val="auto"/>
          <w:sz w:val="24"/>
          <w:szCs w:val="24"/>
        </w:rPr>
        <w:t>od</w:t>
      </w:r>
      <w:proofErr w:type="gramEnd"/>
      <w:r w:rsidR="004A2CA2" w:rsidRPr="00CB5D48">
        <w:rPr>
          <w:color w:val="auto"/>
          <w:sz w:val="24"/>
          <w:szCs w:val="24"/>
        </w:rPr>
        <w:t xml:space="preserve"> </w:t>
      </w:r>
      <w:r w:rsidRPr="00CB5D48">
        <w:rPr>
          <w:color w:val="auto"/>
          <w:sz w:val="24"/>
          <w:szCs w:val="24"/>
        </w:rPr>
        <w:t xml:space="preserve">odgovarajućeg stana iz člana 8 </w:t>
      </w:r>
      <w:r w:rsidR="004A2CA2" w:rsidRPr="00CB5D48">
        <w:rPr>
          <w:color w:val="auto"/>
          <w:sz w:val="24"/>
          <w:szCs w:val="24"/>
        </w:rPr>
        <w:t>ove odluke.</w:t>
      </w:r>
    </w:p>
    <w:p w:rsidR="004A2CA2" w:rsidRPr="00CB5D48" w:rsidRDefault="002D06D1" w:rsidP="004A2CA2">
      <w:pPr>
        <w:pStyle w:val="T30X"/>
        <w:ind w:firstLine="0"/>
        <w:rPr>
          <w:rFonts w:eastAsia="Times New Roman"/>
          <w:color w:val="auto"/>
          <w:sz w:val="24"/>
          <w:szCs w:val="24"/>
        </w:rPr>
      </w:pPr>
      <w:r w:rsidRPr="00CB5D48">
        <w:rPr>
          <w:rFonts w:eastAsia="Times New Roman"/>
          <w:color w:val="auto"/>
          <w:sz w:val="24"/>
          <w:szCs w:val="24"/>
        </w:rPr>
        <w:t>U slučaju iz člana 14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stav 1 alineja 1 ove odluke, kredit se odobrava u procentu od 85% prosječne cijene 1m</w:t>
      </w:r>
      <w:r w:rsidR="004A2CA2" w:rsidRPr="00CB5D48">
        <w:rPr>
          <w:rFonts w:eastAsia="Times New Roman"/>
          <w:color w:val="auto"/>
          <w:sz w:val="24"/>
          <w:szCs w:val="24"/>
          <w:vertAlign w:val="superscript"/>
        </w:rPr>
        <w:t>2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stambene površine</w:t>
      </w:r>
      <w:r w:rsidR="003E38B0" w:rsidRPr="00CB5D48">
        <w:rPr>
          <w:rFonts w:eastAsia="Times New Roman"/>
          <w:color w:val="auto"/>
          <w:sz w:val="24"/>
          <w:szCs w:val="24"/>
        </w:rPr>
        <w:t>, u novogradnji,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u primorskom regionu,</w:t>
      </w:r>
      <w:r w:rsidR="003E38B0" w:rsidRPr="00CB5D48">
        <w:rPr>
          <w:rFonts w:eastAsia="Times New Roman"/>
          <w:color w:val="auto"/>
          <w:sz w:val="24"/>
          <w:szCs w:val="24"/>
        </w:rPr>
        <w:t xml:space="preserve"> a</w:t>
      </w:r>
      <w:r w:rsidR="004A2CA2" w:rsidRPr="00CB5D48">
        <w:rPr>
          <w:rFonts w:eastAsia="Times New Roman"/>
          <w:color w:val="auto"/>
          <w:sz w:val="24"/>
          <w:szCs w:val="24"/>
        </w:rPr>
        <w:t xml:space="preserve"> prema podacima organa državne uprave nadležnog za poslove statistike.</w:t>
      </w:r>
    </w:p>
    <w:p w:rsidR="004A2CA2" w:rsidRPr="00CB5D48" w:rsidRDefault="004A2CA2" w:rsidP="004A2CA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Iz</w:t>
      </w:r>
      <w:r w:rsidR="002D06D1" w:rsidRPr="00CB5D48">
        <w:rPr>
          <w:color w:val="auto"/>
          <w:sz w:val="24"/>
          <w:szCs w:val="24"/>
        </w:rPr>
        <w:t>nos učešća u slučaju iz člana 14</w:t>
      </w:r>
      <w:r w:rsidRPr="00CB5D48">
        <w:rPr>
          <w:color w:val="auto"/>
          <w:sz w:val="24"/>
          <w:szCs w:val="24"/>
        </w:rPr>
        <w:t xml:space="preserve"> stav 1 alineja 2 ove odluke utvrđuje se u procentu iz stava 2 ovog člana.</w:t>
      </w:r>
    </w:p>
    <w:p w:rsidR="004A2CA2" w:rsidRPr="00CB5D48" w:rsidRDefault="002D06D1" w:rsidP="004A2CA2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slučaju iz člana 14 stav 1 alineja</w:t>
      </w:r>
      <w:r w:rsidR="004A2CA2" w:rsidRPr="00CB5D48">
        <w:rPr>
          <w:color w:val="auto"/>
          <w:sz w:val="24"/>
          <w:szCs w:val="24"/>
        </w:rPr>
        <w:t xml:space="preserve"> 3 i 4 ove odluke kredit se odobrava u procentu </w:t>
      </w:r>
      <w:proofErr w:type="gramStart"/>
      <w:r w:rsidR="004A2CA2" w:rsidRPr="00CB5D48">
        <w:rPr>
          <w:color w:val="auto"/>
          <w:sz w:val="24"/>
          <w:szCs w:val="24"/>
        </w:rPr>
        <w:t>od</w:t>
      </w:r>
      <w:proofErr w:type="gramEnd"/>
      <w:r w:rsidR="004A2CA2" w:rsidRPr="00CB5D48">
        <w:rPr>
          <w:color w:val="auto"/>
          <w:sz w:val="24"/>
          <w:szCs w:val="24"/>
        </w:rPr>
        <w:t xml:space="preserve"> 50% predračunske vrijednosti radova.</w:t>
      </w:r>
    </w:p>
    <w:p w:rsidR="000D6C6E" w:rsidRPr="00CB5D48" w:rsidRDefault="004A2CA2" w:rsidP="000D6C6E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Kontrolu predračunske vrijednosti radova iz stava 4 ovog člana vrši organ lokalne uprave nadležan za poslove imovine.</w:t>
      </w:r>
      <w:proofErr w:type="gramEnd"/>
      <w:r w:rsidRPr="00CB5D48">
        <w:rPr>
          <w:color w:val="auto"/>
          <w:sz w:val="24"/>
          <w:szCs w:val="24"/>
        </w:rPr>
        <w:t xml:space="preserve"> </w:t>
      </w:r>
    </w:p>
    <w:p w:rsidR="004A2CA2" w:rsidRPr="00CB5D48" w:rsidRDefault="00D84326" w:rsidP="000D6C6E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sz w:val="24"/>
          <w:szCs w:val="24"/>
        </w:rPr>
        <w:t>Član 16</w:t>
      </w:r>
    </w:p>
    <w:p w:rsidR="004A2CA2" w:rsidRPr="00CB5D48" w:rsidRDefault="004A2CA2" w:rsidP="000D6C6E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Kredit se do</w:t>
      </w:r>
      <w:r w:rsidR="00D84326" w:rsidRPr="00CB5D48">
        <w:rPr>
          <w:color w:val="auto"/>
          <w:sz w:val="24"/>
          <w:szCs w:val="24"/>
        </w:rPr>
        <w:t>djeljuje pod uslovima iz člana 11</w:t>
      </w:r>
      <w:r w:rsidRPr="00CB5D48">
        <w:rPr>
          <w:color w:val="auto"/>
          <w:sz w:val="24"/>
          <w:szCs w:val="24"/>
        </w:rPr>
        <w:t xml:space="preserve"> stav 1 alineja 1 i stav 2 ove odluke.</w:t>
      </w:r>
      <w:proofErr w:type="gramEnd"/>
    </w:p>
    <w:p w:rsidR="00CB5D48" w:rsidRPr="00CB5D48" w:rsidRDefault="004A2CA2" w:rsidP="000D6C6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Kredit za poboljšanje uslova stanovanja može se odobriti na period do 10 godina sa kamatom od 0</w:t>
      </w:r>
      <w:proofErr w:type="gramStart"/>
      <w:r w:rsidRPr="00CB5D48">
        <w:rPr>
          <w:color w:val="auto"/>
          <w:sz w:val="24"/>
          <w:szCs w:val="24"/>
        </w:rPr>
        <w:t>,5</w:t>
      </w:r>
      <w:proofErr w:type="gramEnd"/>
      <w:r w:rsidRPr="00CB5D48">
        <w:rPr>
          <w:color w:val="auto"/>
          <w:sz w:val="24"/>
          <w:szCs w:val="24"/>
        </w:rPr>
        <w:t>% na godišnjem nivou.</w:t>
      </w:r>
    </w:p>
    <w:p w:rsidR="000D6C6E" w:rsidRPr="00CB5D48" w:rsidRDefault="004A2CA2" w:rsidP="000D6C6E">
      <w:pPr>
        <w:pStyle w:val="NoSpacing"/>
        <w:jc w:val="center"/>
        <w:rPr>
          <w:b/>
          <w:sz w:val="24"/>
          <w:szCs w:val="24"/>
        </w:rPr>
      </w:pPr>
      <w:r w:rsidRPr="00CB5D48">
        <w:rPr>
          <w:b/>
          <w:sz w:val="24"/>
          <w:szCs w:val="24"/>
        </w:rPr>
        <w:t>Zamjena stana</w:t>
      </w:r>
    </w:p>
    <w:p w:rsidR="008E6EE9" w:rsidRDefault="008E6EE9" w:rsidP="000D6C6E">
      <w:pPr>
        <w:pStyle w:val="NoSpacing"/>
        <w:jc w:val="center"/>
        <w:rPr>
          <w:b/>
          <w:sz w:val="24"/>
          <w:szCs w:val="24"/>
        </w:rPr>
      </w:pPr>
    </w:p>
    <w:p w:rsidR="004A2CA2" w:rsidRPr="00CB5D48" w:rsidRDefault="00D84326" w:rsidP="000D6C6E">
      <w:pPr>
        <w:pStyle w:val="NoSpacing"/>
        <w:jc w:val="center"/>
        <w:rPr>
          <w:b/>
          <w:sz w:val="24"/>
          <w:szCs w:val="24"/>
        </w:rPr>
      </w:pPr>
      <w:r w:rsidRPr="00CB5D48">
        <w:rPr>
          <w:b/>
          <w:sz w:val="24"/>
          <w:szCs w:val="24"/>
        </w:rPr>
        <w:t>Član 17</w:t>
      </w:r>
    </w:p>
    <w:p w:rsidR="004A2CA2" w:rsidRPr="00CB5D48" w:rsidRDefault="009E5A88" w:rsidP="00B65C41">
      <w:pPr>
        <w:pStyle w:val="T30X"/>
        <w:ind w:firstLine="0"/>
        <w:rPr>
          <w:sz w:val="24"/>
          <w:szCs w:val="24"/>
        </w:rPr>
      </w:pPr>
      <w:r>
        <w:rPr>
          <w:sz w:val="24"/>
          <w:szCs w:val="24"/>
        </w:rPr>
        <w:t>Lice iz člana 1 ove odluke, koje</w:t>
      </w:r>
      <w:r w:rsidR="004A2CA2" w:rsidRPr="00CB5D48">
        <w:rPr>
          <w:sz w:val="24"/>
          <w:szCs w:val="24"/>
        </w:rPr>
        <w:t xml:space="preserve"> ima neodgovarajući </w:t>
      </w:r>
      <w:proofErr w:type="gramStart"/>
      <w:r w:rsidR="004A2CA2" w:rsidRPr="00CB5D48">
        <w:rPr>
          <w:sz w:val="24"/>
          <w:szCs w:val="24"/>
        </w:rPr>
        <w:t>stan</w:t>
      </w:r>
      <w:proofErr w:type="gramEnd"/>
      <w:r w:rsidR="004A2CA2" w:rsidRPr="00CB5D48">
        <w:rPr>
          <w:sz w:val="24"/>
          <w:szCs w:val="24"/>
        </w:rPr>
        <w:t xml:space="preserve"> u svojini, može sa Opštinom Bar razmijeniti taj stan</w:t>
      </w:r>
      <w:r w:rsidR="002459C7" w:rsidRPr="00CB5D48">
        <w:rPr>
          <w:sz w:val="24"/>
          <w:szCs w:val="24"/>
        </w:rPr>
        <w:t xml:space="preserve"> za odgovarajući stan iz člana 8</w:t>
      </w:r>
      <w:r w:rsidR="004A2CA2" w:rsidRPr="00CB5D48">
        <w:rPr>
          <w:sz w:val="24"/>
          <w:szCs w:val="24"/>
        </w:rPr>
        <w:t xml:space="preserve"> ove odluke, pod uslovom da se stanovi koji su predmet razmjene nalaze na teritoriji Opštine Bar.</w:t>
      </w:r>
    </w:p>
    <w:p w:rsidR="004A2CA2" w:rsidRPr="00CB5D48" w:rsidRDefault="004A2CA2" w:rsidP="00B65C41">
      <w:pPr>
        <w:jc w:val="both"/>
        <w:rPr>
          <w:sz w:val="24"/>
          <w:szCs w:val="24"/>
        </w:rPr>
      </w:pPr>
      <w:r w:rsidRPr="00CB5D48">
        <w:rPr>
          <w:sz w:val="24"/>
          <w:szCs w:val="24"/>
        </w:rPr>
        <w:t xml:space="preserve">U slučaju iz stava 1 ovog člana, </w:t>
      </w:r>
      <w:r w:rsidRPr="00CB5D48">
        <w:rPr>
          <w:sz w:val="24"/>
          <w:szCs w:val="24"/>
          <w:lang w:val="hr-HR"/>
        </w:rPr>
        <w:t>organ lokalne uprave nadležan z</w:t>
      </w:r>
      <w:r w:rsidR="002459C7" w:rsidRPr="00CB5D48">
        <w:rPr>
          <w:sz w:val="24"/>
          <w:szCs w:val="24"/>
          <w:lang w:val="hr-HR"/>
        </w:rPr>
        <w:t xml:space="preserve">a poslove imovine, u saradnji, </w:t>
      </w:r>
      <w:proofErr w:type="gramStart"/>
      <w:r w:rsidRPr="00CB5D48">
        <w:rPr>
          <w:sz w:val="24"/>
          <w:szCs w:val="24"/>
          <w:lang w:val="hr-HR"/>
        </w:rPr>
        <w:t>sa</w:t>
      </w:r>
      <w:proofErr w:type="gramEnd"/>
      <w:r w:rsidRPr="00CB5D48">
        <w:rPr>
          <w:sz w:val="24"/>
          <w:szCs w:val="24"/>
          <w:lang w:val="hr-HR"/>
        </w:rPr>
        <w:t xml:space="preserve"> drugim </w:t>
      </w:r>
      <w:r w:rsidRPr="00CB5D48">
        <w:rPr>
          <w:sz w:val="24"/>
          <w:szCs w:val="24"/>
        </w:rPr>
        <w:t xml:space="preserve">ovlašćenim organom ili institucijom za procjenu vrijednosti nepokretnih stvari utvrđuje vrijednost stana kojeg lice ustupa Opštini. </w:t>
      </w:r>
    </w:p>
    <w:p w:rsidR="004A2CA2" w:rsidRPr="00CB5D48" w:rsidRDefault="004A2CA2" w:rsidP="00B65C41">
      <w:pPr>
        <w:pStyle w:val="T30X"/>
        <w:ind w:firstLine="0"/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Na razliku vrijednosti kvadrature izmeđ</w:t>
      </w:r>
      <w:r w:rsidR="002459C7" w:rsidRPr="00CB5D48">
        <w:rPr>
          <w:color w:val="auto"/>
          <w:sz w:val="24"/>
          <w:szCs w:val="24"/>
        </w:rPr>
        <w:t>u dobijenog i ustupljenog stana primjenjuju se umanjenja iz člana 10 i 11</w:t>
      </w:r>
      <w:r w:rsidRPr="00CB5D48">
        <w:rPr>
          <w:color w:val="auto"/>
          <w:sz w:val="24"/>
          <w:szCs w:val="24"/>
        </w:rPr>
        <w:t xml:space="preserve"> ove odluke.</w:t>
      </w:r>
      <w:proofErr w:type="gramEnd"/>
    </w:p>
    <w:p w:rsidR="000D6C6E" w:rsidRPr="00CB5D48" w:rsidRDefault="000D6C6E" w:rsidP="000D6C6E">
      <w:pPr>
        <w:pStyle w:val="T30X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Zakup</w:t>
      </w:r>
    </w:p>
    <w:p w:rsidR="008E6EE9" w:rsidRDefault="008E6EE9" w:rsidP="000D6C6E">
      <w:pPr>
        <w:pStyle w:val="T30X"/>
        <w:jc w:val="center"/>
        <w:rPr>
          <w:b/>
          <w:color w:val="auto"/>
          <w:sz w:val="24"/>
          <w:szCs w:val="24"/>
        </w:rPr>
      </w:pPr>
    </w:p>
    <w:p w:rsidR="000D6C6E" w:rsidRPr="00CB5D48" w:rsidRDefault="002459C7" w:rsidP="000D6C6E">
      <w:pPr>
        <w:pStyle w:val="T30X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18</w:t>
      </w:r>
    </w:p>
    <w:p w:rsidR="002459C7" w:rsidRPr="00CB5D48" w:rsidRDefault="00917AD8" w:rsidP="000E5FC3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  <w:r w:rsidRPr="00CB5D48">
        <w:rPr>
          <w:color w:val="000000"/>
          <w:sz w:val="24"/>
          <w:szCs w:val="24"/>
        </w:rPr>
        <w:t>U slučaju rješavanja stambenih potreba zakupom stana, mjesečna zakupnina utvđuje se množenjem površine zakupljenog stana sa procen</w:t>
      </w:r>
      <w:r w:rsidR="003031E7">
        <w:rPr>
          <w:color w:val="000000"/>
          <w:sz w:val="24"/>
          <w:szCs w:val="24"/>
        </w:rPr>
        <w:t xml:space="preserve">tom </w:t>
      </w:r>
      <w:proofErr w:type="gramStart"/>
      <w:r w:rsidR="003031E7">
        <w:rPr>
          <w:color w:val="000000"/>
          <w:sz w:val="24"/>
          <w:szCs w:val="24"/>
        </w:rPr>
        <w:t>od  0,5</w:t>
      </w:r>
      <w:proofErr w:type="gramEnd"/>
      <w:r w:rsidR="003031E7">
        <w:rPr>
          <w:color w:val="000000"/>
          <w:sz w:val="24"/>
          <w:szCs w:val="24"/>
        </w:rPr>
        <w:t xml:space="preserve">% minimalne zarade, </w:t>
      </w:r>
      <w:r w:rsidRPr="00CB5D48">
        <w:rPr>
          <w:color w:val="000000"/>
          <w:sz w:val="24"/>
          <w:szCs w:val="24"/>
        </w:rPr>
        <w:t>u skladu sa opštim propisima o radu.</w:t>
      </w:r>
    </w:p>
    <w:p w:rsidR="000E5FC3" w:rsidRPr="00CB5D48" w:rsidRDefault="000E5FC3" w:rsidP="000E5FC3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</w:rPr>
      </w:pPr>
    </w:p>
    <w:p w:rsidR="006B0593" w:rsidRPr="00CB5D48" w:rsidRDefault="000E5FC3" w:rsidP="00DB37EB">
      <w:pPr>
        <w:pStyle w:val="N01X"/>
        <w:rPr>
          <w:color w:val="auto"/>
        </w:rPr>
      </w:pPr>
      <w:r w:rsidRPr="00CB5D48">
        <w:rPr>
          <w:color w:val="auto"/>
        </w:rPr>
        <w:t xml:space="preserve">IV KRITERIJUMI ZA RJEŠAVANJE </w:t>
      </w:r>
      <w:r w:rsidR="006B0593" w:rsidRPr="00CB5D48">
        <w:rPr>
          <w:color w:val="auto"/>
        </w:rPr>
        <w:t>STAMBENIH POTREBA</w:t>
      </w:r>
    </w:p>
    <w:p w:rsidR="006B0593" w:rsidRPr="00CB5D48" w:rsidRDefault="000E5FC3" w:rsidP="006B0593">
      <w:pPr>
        <w:pStyle w:val="C30X"/>
        <w:rPr>
          <w:color w:val="auto"/>
        </w:rPr>
      </w:pPr>
      <w:r w:rsidRPr="00CB5D48">
        <w:rPr>
          <w:color w:val="auto"/>
        </w:rPr>
        <w:t>Član 19</w:t>
      </w:r>
    </w:p>
    <w:p w:rsidR="006B0593" w:rsidRPr="003031E7" w:rsidRDefault="006B0593" w:rsidP="003031E7">
      <w:pPr>
        <w:pStyle w:val="NoSpacing"/>
        <w:rPr>
          <w:sz w:val="24"/>
          <w:szCs w:val="24"/>
        </w:rPr>
      </w:pPr>
      <w:r w:rsidRPr="003031E7">
        <w:rPr>
          <w:sz w:val="24"/>
          <w:szCs w:val="24"/>
        </w:rPr>
        <w:t>Rješava</w:t>
      </w:r>
      <w:r w:rsidR="003031E7" w:rsidRPr="003031E7">
        <w:rPr>
          <w:sz w:val="24"/>
          <w:szCs w:val="24"/>
        </w:rPr>
        <w:t xml:space="preserve">nje stambenih potreba lokalnih funkcionera </w:t>
      </w:r>
      <w:r w:rsidRPr="003031E7">
        <w:rPr>
          <w:sz w:val="24"/>
          <w:szCs w:val="24"/>
        </w:rPr>
        <w:t>vrši se primjenom sljedećih kriterijuma:</w:t>
      </w:r>
    </w:p>
    <w:p w:rsidR="000E5FC3" w:rsidRPr="00CB5D48" w:rsidRDefault="000E5FC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značaj </w:t>
      </w:r>
      <w:r w:rsidR="003031E7">
        <w:rPr>
          <w:color w:val="auto"/>
          <w:sz w:val="24"/>
          <w:szCs w:val="24"/>
        </w:rPr>
        <w:t xml:space="preserve">funkcije, odnosno </w:t>
      </w:r>
      <w:r w:rsidRPr="00CB5D48">
        <w:rPr>
          <w:color w:val="auto"/>
          <w:sz w:val="24"/>
          <w:szCs w:val="24"/>
        </w:rPr>
        <w:t>poslova;</w:t>
      </w:r>
    </w:p>
    <w:p w:rsidR="000E5FC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postojeća stambena situacija;</w:t>
      </w:r>
    </w:p>
    <w:p w:rsidR="000E5FC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broj članova porodičnog domaćinstva;</w:t>
      </w:r>
    </w:p>
    <w:p w:rsidR="000E5FC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radni staž;</w:t>
      </w:r>
    </w:p>
    <w:p w:rsidR="006B0593" w:rsidRPr="00CB5D48" w:rsidRDefault="006B0593" w:rsidP="000E5FC3">
      <w:pPr>
        <w:pStyle w:val="T30X"/>
        <w:numPr>
          <w:ilvl w:val="0"/>
          <w:numId w:val="23"/>
        </w:numPr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socijalni</w:t>
      </w:r>
      <w:proofErr w:type="gramEnd"/>
      <w:r w:rsidRPr="00CB5D48">
        <w:rPr>
          <w:color w:val="auto"/>
          <w:sz w:val="24"/>
          <w:szCs w:val="24"/>
        </w:rPr>
        <w:t xml:space="preserve"> status.</w:t>
      </w:r>
    </w:p>
    <w:p w:rsidR="006B0593" w:rsidRPr="00CB5D48" w:rsidRDefault="000E5FC3" w:rsidP="004A02A1">
      <w:pPr>
        <w:pStyle w:val="C30X"/>
        <w:rPr>
          <w:color w:val="auto"/>
        </w:rPr>
      </w:pPr>
      <w:r w:rsidRPr="00CB5D48">
        <w:rPr>
          <w:color w:val="auto"/>
        </w:rPr>
        <w:t>Član 20</w:t>
      </w:r>
    </w:p>
    <w:p w:rsidR="00954E17" w:rsidRPr="00CB5D48" w:rsidRDefault="006B0593" w:rsidP="006B0593">
      <w:pPr>
        <w:pStyle w:val="T30X"/>
        <w:ind w:firstLine="0"/>
        <w:rPr>
          <w:color w:val="auto"/>
          <w:sz w:val="24"/>
          <w:szCs w:val="24"/>
        </w:rPr>
      </w:pPr>
      <w:r w:rsidRPr="001F2AA3">
        <w:rPr>
          <w:color w:val="auto"/>
          <w:sz w:val="24"/>
          <w:szCs w:val="24"/>
        </w:rPr>
        <w:t xml:space="preserve">Značaj </w:t>
      </w:r>
      <w:r w:rsidR="003031E7" w:rsidRPr="001F2AA3">
        <w:rPr>
          <w:color w:val="auto"/>
          <w:sz w:val="24"/>
          <w:szCs w:val="24"/>
        </w:rPr>
        <w:t xml:space="preserve">funkcije, odnosno </w:t>
      </w:r>
      <w:r w:rsidRPr="001F2AA3">
        <w:rPr>
          <w:color w:val="auto"/>
          <w:sz w:val="24"/>
          <w:szCs w:val="24"/>
        </w:rPr>
        <w:t xml:space="preserve">poslova </w:t>
      </w:r>
      <w:r w:rsidR="003031E7" w:rsidRPr="001F2AA3">
        <w:rPr>
          <w:color w:val="auto"/>
          <w:sz w:val="24"/>
          <w:szCs w:val="24"/>
        </w:rPr>
        <w:t xml:space="preserve">boduje se </w:t>
      </w:r>
      <w:proofErr w:type="gramStart"/>
      <w:r w:rsidR="003031E7" w:rsidRPr="001F2AA3">
        <w:rPr>
          <w:color w:val="auto"/>
          <w:sz w:val="24"/>
          <w:szCs w:val="24"/>
        </w:rPr>
        <w:t>na</w:t>
      </w:r>
      <w:proofErr w:type="gramEnd"/>
      <w:r w:rsidR="003031E7" w:rsidRPr="001F2AA3">
        <w:rPr>
          <w:color w:val="auto"/>
          <w:sz w:val="24"/>
          <w:szCs w:val="24"/>
        </w:rPr>
        <w:t xml:space="preserve"> način</w:t>
      </w:r>
      <w:r w:rsidR="002E2418">
        <w:rPr>
          <w:color w:val="auto"/>
          <w:sz w:val="24"/>
          <w:szCs w:val="24"/>
        </w:rPr>
        <w:t xml:space="preserve"> </w:t>
      </w:r>
      <w:r w:rsidR="003031E7" w:rsidRPr="001F2AA3">
        <w:rPr>
          <w:color w:val="auto"/>
          <w:sz w:val="24"/>
          <w:szCs w:val="24"/>
        </w:rPr>
        <w:t>što se koeficijent za obračun zarade za obavljanje te funkcije, odnosno poslova uvećava dva puta.</w:t>
      </w:r>
    </w:p>
    <w:p w:rsidR="008E6EE9" w:rsidRDefault="008E6EE9" w:rsidP="00954E17">
      <w:pPr>
        <w:pStyle w:val="C30X"/>
        <w:rPr>
          <w:color w:val="auto"/>
        </w:rPr>
      </w:pPr>
    </w:p>
    <w:p w:rsidR="008E6EE9" w:rsidRDefault="008E6EE9" w:rsidP="00954E17">
      <w:pPr>
        <w:pStyle w:val="C30X"/>
        <w:rPr>
          <w:color w:val="auto"/>
        </w:rPr>
      </w:pPr>
    </w:p>
    <w:p w:rsidR="006B0593" w:rsidRPr="00CB5D48" w:rsidRDefault="000E5FC3" w:rsidP="00954E17">
      <w:pPr>
        <w:pStyle w:val="C30X"/>
        <w:rPr>
          <w:color w:val="auto"/>
        </w:rPr>
      </w:pPr>
      <w:r w:rsidRPr="00CB5D48">
        <w:rPr>
          <w:color w:val="auto"/>
        </w:rPr>
        <w:lastRenderedPageBreak/>
        <w:t>Član 21</w:t>
      </w:r>
    </w:p>
    <w:p w:rsidR="000E5FC3" w:rsidRPr="00CB5D48" w:rsidRDefault="006B0593" w:rsidP="000E5FC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Postojeća</w:t>
      </w:r>
      <w:r w:rsidR="000B5241">
        <w:rPr>
          <w:color w:val="auto"/>
          <w:sz w:val="24"/>
          <w:szCs w:val="24"/>
        </w:rPr>
        <w:t xml:space="preserve"> </w:t>
      </w:r>
      <w:r w:rsidR="004A02A1" w:rsidRPr="00CB5D48">
        <w:rPr>
          <w:color w:val="auto"/>
          <w:sz w:val="24"/>
          <w:szCs w:val="24"/>
        </w:rPr>
        <w:t xml:space="preserve">stambena situacija vrednuje se </w:t>
      </w:r>
      <w:proofErr w:type="gramStart"/>
      <w:r w:rsidR="004A02A1" w:rsidRPr="00CB5D48">
        <w:rPr>
          <w:color w:val="auto"/>
          <w:sz w:val="24"/>
          <w:szCs w:val="24"/>
        </w:rPr>
        <w:t>na</w:t>
      </w:r>
      <w:proofErr w:type="gramEnd"/>
      <w:r w:rsidR="004A02A1" w:rsidRPr="00CB5D48">
        <w:rPr>
          <w:color w:val="auto"/>
          <w:sz w:val="24"/>
          <w:szCs w:val="24"/>
        </w:rPr>
        <w:t xml:space="preserve"> način da:</w:t>
      </w:r>
    </w:p>
    <w:p w:rsidR="000E5FC3" w:rsidRPr="00CB5D48" w:rsidRDefault="00F7793B" w:rsidP="004A02A1">
      <w:pPr>
        <w:pStyle w:val="T30X"/>
        <w:numPr>
          <w:ilvl w:val="0"/>
          <w:numId w:val="2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lokalnom funkcioneru</w:t>
      </w:r>
      <w:r w:rsidR="009B78E0">
        <w:rPr>
          <w:color w:val="auto"/>
          <w:sz w:val="24"/>
          <w:szCs w:val="24"/>
        </w:rPr>
        <w:t xml:space="preserve"> </w:t>
      </w:r>
      <w:r w:rsidR="004A02A1" w:rsidRPr="00CB5D48">
        <w:rPr>
          <w:color w:val="auto"/>
          <w:sz w:val="24"/>
          <w:szCs w:val="24"/>
        </w:rPr>
        <w:t xml:space="preserve">koji </w:t>
      </w:r>
      <w:r w:rsidR="006B0593" w:rsidRPr="00CB5D48">
        <w:rPr>
          <w:color w:val="auto"/>
          <w:sz w:val="24"/>
          <w:szCs w:val="24"/>
        </w:rPr>
        <w:t xml:space="preserve">nema stan, odnosno porodičnu stambenu zgradu u svojini, susvojini ili zajedničkoj svojini na teritoriji </w:t>
      </w:r>
      <w:r w:rsidR="00B31EF0" w:rsidRPr="00CB5D48">
        <w:rPr>
          <w:color w:val="auto"/>
          <w:sz w:val="24"/>
          <w:szCs w:val="24"/>
        </w:rPr>
        <w:t xml:space="preserve">opštine Bar </w:t>
      </w:r>
      <w:r w:rsidR="004A02A1" w:rsidRPr="00CB5D48">
        <w:rPr>
          <w:color w:val="auto"/>
          <w:sz w:val="24"/>
          <w:szCs w:val="24"/>
        </w:rPr>
        <w:t>i živi kao podstanar, pripada</w:t>
      </w:r>
      <w:r w:rsidR="006B0593" w:rsidRPr="00CB5D48">
        <w:rPr>
          <w:color w:val="auto"/>
          <w:sz w:val="24"/>
          <w:szCs w:val="24"/>
        </w:rPr>
        <w:t xml:space="preserve"> 60 bodova;</w:t>
      </w:r>
    </w:p>
    <w:p w:rsidR="000E5FC3" w:rsidRPr="00CB5D48" w:rsidRDefault="00F7793B" w:rsidP="004A02A1">
      <w:pPr>
        <w:pStyle w:val="T30X"/>
        <w:numPr>
          <w:ilvl w:val="0"/>
          <w:numId w:val="2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lokalnom</w:t>
      </w:r>
      <w:r w:rsidR="003031E7" w:rsidRPr="003031E7">
        <w:rPr>
          <w:color w:val="auto"/>
          <w:sz w:val="24"/>
          <w:szCs w:val="24"/>
        </w:rPr>
        <w:t xml:space="preserve"> funkcioner</w:t>
      </w:r>
      <w:r>
        <w:rPr>
          <w:color w:val="auto"/>
          <w:sz w:val="24"/>
          <w:szCs w:val="24"/>
        </w:rPr>
        <w:t>u</w:t>
      </w:r>
      <w:r w:rsidR="009B78E0">
        <w:rPr>
          <w:color w:val="auto"/>
          <w:sz w:val="24"/>
          <w:szCs w:val="24"/>
        </w:rPr>
        <w:t xml:space="preserve"> </w:t>
      </w:r>
      <w:r w:rsidR="004A02A1" w:rsidRPr="00CB5D48">
        <w:rPr>
          <w:color w:val="auto"/>
          <w:sz w:val="24"/>
          <w:szCs w:val="24"/>
        </w:rPr>
        <w:t xml:space="preserve">koji </w:t>
      </w:r>
      <w:r w:rsidR="006B0593" w:rsidRPr="00CB5D48">
        <w:rPr>
          <w:color w:val="auto"/>
          <w:sz w:val="24"/>
          <w:szCs w:val="24"/>
        </w:rPr>
        <w:t>stanuje kod roditelj</w:t>
      </w:r>
      <w:r w:rsidR="004A02A1" w:rsidRPr="00CB5D48">
        <w:rPr>
          <w:color w:val="auto"/>
          <w:sz w:val="24"/>
          <w:szCs w:val="24"/>
        </w:rPr>
        <w:t xml:space="preserve">a ili roditelja bračnog druga, pripada </w:t>
      </w:r>
      <w:r w:rsidR="006B0593" w:rsidRPr="00CB5D48">
        <w:rPr>
          <w:color w:val="auto"/>
          <w:sz w:val="24"/>
          <w:szCs w:val="24"/>
        </w:rPr>
        <w:t>40 bodova;</w:t>
      </w:r>
    </w:p>
    <w:p w:rsidR="00B31EF0" w:rsidRPr="00CB5D48" w:rsidRDefault="00F7793B" w:rsidP="004A02A1">
      <w:pPr>
        <w:pStyle w:val="T30X"/>
        <w:numPr>
          <w:ilvl w:val="0"/>
          <w:numId w:val="2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lokalnom funkcioneru </w:t>
      </w:r>
      <w:r w:rsidR="004A02A1" w:rsidRPr="00CB5D48">
        <w:rPr>
          <w:color w:val="auto"/>
          <w:sz w:val="24"/>
          <w:szCs w:val="24"/>
        </w:rPr>
        <w:t>koji</w:t>
      </w:r>
      <w:r w:rsidR="006B0593" w:rsidRPr="00CB5D48">
        <w:rPr>
          <w:color w:val="auto"/>
          <w:sz w:val="24"/>
          <w:szCs w:val="24"/>
        </w:rPr>
        <w:t xml:space="preserve"> ima neodgovarajući stan, odnosno porodičnu stambenu zgradu u svojini, susvojini ili zajedničkoj svojini na teritoriji</w:t>
      </w:r>
      <w:r w:rsidR="00B31EF0" w:rsidRPr="00CB5D48">
        <w:rPr>
          <w:color w:val="auto"/>
          <w:sz w:val="24"/>
          <w:szCs w:val="24"/>
        </w:rPr>
        <w:t xml:space="preserve"> Opštine Bar</w:t>
      </w:r>
      <w:r w:rsidR="006B0593" w:rsidRPr="00CB5D48">
        <w:rPr>
          <w:color w:val="auto"/>
          <w:sz w:val="24"/>
          <w:szCs w:val="24"/>
        </w:rPr>
        <w:t>:</w:t>
      </w:r>
    </w:p>
    <w:p w:rsidR="00B31EF0" w:rsidRPr="00CB5D48" w:rsidRDefault="006B0593" w:rsidP="004A02A1">
      <w:pPr>
        <w:pStyle w:val="T30X"/>
        <w:ind w:left="851"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- </w:t>
      </w:r>
      <w:proofErr w:type="gramStart"/>
      <w:r w:rsidRPr="00CB5D48">
        <w:rPr>
          <w:color w:val="auto"/>
          <w:sz w:val="24"/>
          <w:szCs w:val="24"/>
        </w:rPr>
        <w:t>po</w:t>
      </w:r>
      <w:proofErr w:type="gramEnd"/>
      <w:r w:rsidRPr="00CB5D48">
        <w:rPr>
          <w:color w:val="auto"/>
          <w:sz w:val="24"/>
          <w:szCs w:val="24"/>
        </w:rPr>
        <w:t xml:space="preserve"> članu p</w:t>
      </w:r>
      <w:r w:rsidR="004A02A1" w:rsidRPr="00CB5D48">
        <w:rPr>
          <w:color w:val="auto"/>
          <w:sz w:val="24"/>
          <w:szCs w:val="24"/>
        </w:rPr>
        <w:t xml:space="preserve">orodičnog domaćinstva do 8 m²  pripada </w:t>
      </w:r>
      <w:r w:rsidRPr="00CB5D48">
        <w:rPr>
          <w:color w:val="auto"/>
          <w:sz w:val="24"/>
          <w:szCs w:val="24"/>
        </w:rPr>
        <w:t>20 bodova;</w:t>
      </w:r>
    </w:p>
    <w:p w:rsidR="006B0593" w:rsidRPr="00CB5D48" w:rsidRDefault="006B0593" w:rsidP="004A02A1">
      <w:pPr>
        <w:pStyle w:val="T30X"/>
        <w:ind w:left="851"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- </w:t>
      </w:r>
      <w:proofErr w:type="gramStart"/>
      <w:r w:rsidRPr="00CB5D48">
        <w:rPr>
          <w:color w:val="auto"/>
          <w:sz w:val="24"/>
          <w:szCs w:val="24"/>
        </w:rPr>
        <w:t>po</w:t>
      </w:r>
      <w:proofErr w:type="gramEnd"/>
      <w:r w:rsidRPr="00CB5D48">
        <w:rPr>
          <w:color w:val="auto"/>
          <w:sz w:val="24"/>
          <w:szCs w:val="24"/>
        </w:rPr>
        <w:t xml:space="preserve"> članu porodičnog domaćinstva do 10 m</w:t>
      </w:r>
      <w:r w:rsidRPr="00CB5D48">
        <w:rPr>
          <w:color w:val="auto"/>
          <w:sz w:val="24"/>
          <w:szCs w:val="24"/>
          <w:vertAlign w:val="superscript"/>
        </w:rPr>
        <w:t xml:space="preserve">2 </w:t>
      </w:r>
      <w:r w:rsidR="004A02A1" w:rsidRPr="00CB5D48">
        <w:rPr>
          <w:color w:val="auto"/>
          <w:sz w:val="24"/>
          <w:szCs w:val="24"/>
        </w:rPr>
        <w:t xml:space="preserve"> pripada </w:t>
      </w:r>
      <w:r w:rsidRPr="00CB5D48">
        <w:rPr>
          <w:color w:val="auto"/>
          <w:sz w:val="24"/>
          <w:szCs w:val="24"/>
        </w:rPr>
        <w:t>15 bodova.</w:t>
      </w:r>
    </w:p>
    <w:p w:rsidR="006B0593" w:rsidRPr="00CB5D48" w:rsidRDefault="004A02A1" w:rsidP="004A02A1">
      <w:pPr>
        <w:pStyle w:val="C30X"/>
        <w:rPr>
          <w:color w:val="auto"/>
        </w:rPr>
      </w:pPr>
      <w:r w:rsidRPr="00CB5D48">
        <w:rPr>
          <w:color w:val="auto"/>
        </w:rPr>
        <w:t>Član 22</w:t>
      </w:r>
    </w:p>
    <w:p w:rsidR="004A02A1" w:rsidRPr="00CB5D48" w:rsidRDefault="006B0593" w:rsidP="004A02A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Broj članova porodičnog domaćinstva boduje se i to:</w:t>
      </w:r>
    </w:p>
    <w:p w:rsidR="004A02A1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dva člana 4 boda;</w:t>
      </w:r>
    </w:p>
    <w:p w:rsidR="004A02A1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tri člana 6 bodova;</w:t>
      </w:r>
    </w:p>
    <w:p w:rsidR="004A02A1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porodično domaćinstvo od četiri člana 8 bodova;</w:t>
      </w:r>
    </w:p>
    <w:p w:rsidR="006B0593" w:rsidRPr="00CB5D48" w:rsidRDefault="006B0593" w:rsidP="004A02A1">
      <w:pPr>
        <w:pStyle w:val="T30X"/>
        <w:numPr>
          <w:ilvl w:val="0"/>
          <w:numId w:val="27"/>
        </w:numPr>
        <w:rPr>
          <w:color w:val="auto"/>
          <w:sz w:val="24"/>
          <w:szCs w:val="24"/>
        </w:rPr>
      </w:pPr>
      <w:proofErr w:type="gramStart"/>
      <w:r w:rsidRPr="00CB5D48">
        <w:rPr>
          <w:color w:val="auto"/>
          <w:sz w:val="24"/>
          <w:szCs w:val="24"/>
        </w:rPr>
        <w:t>porodično</w:t>
      </w:r>
      <w:proofErr w:type="gramEnd"/>
      <w:r w:rsidRPr="00CB5D48">
        <w:rPr>
          <w:color w:val="auto"/>
          <w:sz w:val="24"/>
          <w:szCs w:val="24"/>
        </w:rPr>
        <w:t xml:space="preserve"> domaćinstvo od pet ili više članova 10 bodova.</w:t>
      </w:r>
    </w:p>
    <w:p w:rsidR="006B0593" w:rsidRPr="00CB5D48" w:rsidRDefault="004A02A1" w:rsidP="004A02A1">
      <w:pPr>
        <w:pStyle w:val="C30X"/>
        <w:rPr>
          <w:color w:val="auto"/>
        </w:rPr>
      </w:pPr>
      <w:r w:rsidRPr="00CB5D48">
        <w:rPr>
          <w:color w:val="auto"/>
        </w:rPr>
        <w:t>Član 23</w:t>
      </w:r>
    </w:p>
    <w:p w:rsidR="004A02A1" w:rsidRPr="00CB5D48" w:rsidRDefault="006B0593" w:rsidP="004A02A1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Radni staž vrednuje se za svaku navršenu godinu 0</w:t>
      </w:r>
      <w:proofErr w:type="gramStart"/>
      <w:r w:rsidRPr="00CB5D48">
        <w:rPr>
          <w:color w:val="auto"/>
          <w:sz w:val="24"/>
          <w:szCs w:val="24"/>
        </w:rPr>
        <w:t>,5</w:t>
      </w:r>
      <w:proofErr w:type="gramEnd"/>
      <w:r w:rsidRPr="00CB5D48">
        <w:rPr>
          <w:color w:val="auto"/>
          <w:sz w:val="24"/>
          <w:szCs w:val="24"/>
        </w:rPr>
        <w:t xml:space="preserve"> bodova.</w:t>
      </w:r>
    </w:p>
    <w:p w:rsidR="008E6EE9" w:rsidRDefault="008E6EE9" w:rsidP="004A02A1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6B0593" w:rsidRPr="00CB5D48" w:rsidRDefault="004A02A1" w:rsidP="004A02A1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24</w:t>
      </w:r>
    </w:p>
    <w:p w:rsidR="006B0593" w:rsidRPr="00CB5D48" w:rsidRDefault="00F7793B" w:rsidP="004E1A80">
      <w:pPr>
        <w:pStyle w:val="T30X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Licu iz člana 1 ove odluke </w:t>
      </w:r>
      <w:r w:rsidR="004A02A1" w:rsidRPr="00CB5D48">
        <w:rPr>
          <w:color w:val="auto"/>
          <w:sz w:val="24"/>
          <w:szCs w:val="24"/>
        </w:rPr>
        <w:t>koji je samohrani roditelj,</w:t>
      </w:r>
      <w:r w:rsidR="006B0593" w:rsidRPr="00CB5D48">
        <w:rPr>
          <w:color w:val="auto"/>
          <w:sz w:val="24"/>
          <w:szCs w:val="24"/>
        </w:rPr>
        <w:t xml:space="preserve"> lice </w:t>
      </w:r>
      <w:proofErr w:type="gramStart"/>
      <w:r w:rsidR="006B0593" w:rsidRPr="00CB5D48">
        <w:rPr>
          <w:color w:val="auto"/>
          <w:sz w:val="24"/>
          <w:szCs w:val="24"/>
        </w:rPr>
        <w:t>sa</w:t>
      </w:r>
      <w:proofErr w:type="gramEnd"/>
      <w:r w:rsidR="006B0593" w:rsidRPr="00CB5D48">
        <w:rPr>
          <w:color w:val="auto"/>
          <w:sz w:val="24"/>
          <w:szCs w:val="24"/>
        </w:rPr>
        <w:t xml:space="preserve"> invaliditetom ili koji živi u porodičnom domaćinstvu sa licem sa invaliditetom, ukupan broj bodova uvećava se za 30.</w:t>
      </w:r>
    </w:p>
    <w:p w:rsidR="009820C6" w:rsidRPr="00CB5D48" w:rsidRDefault="006B0593" w:rsidP="004E1A80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Pod samohranim roditeljem iz stava 1 ovog člana podrazumijeva se </w:t>
      </w:r>
      <w:r w:rsidR="00F7793B">
        <w:rPr>
          <w:color w:val="auto"/>
          <w:sz w:val="24"/>
          <w:szCs w:val="24"/>
        </w:rPr>
        <w:t>lice koje</w:t>
      </w:r>
      <w:r w:rsidRPr="00CB5D48">
        <w:rPr>
          <w:color w:val="auto"/>
          <w:sz w:val="24"/>
          <w:szCs w:val="24"/>
        </w:rPr>
        <w:t xml:space="preserve"> sam</w:t>
      </w:r>
      <w:r w:rsidR="00F7793B">
        <w:rPr>
          <w:color w:val="auto"/>
          <w:sz w:val="24"/>
          <w:szCs w:val="24"/>
        </w:rPr>
        <w:t>o</w:t>
      </w:r>
      <w:r w:rsidRPr="00CB5D48">
        <w:rPr>
          <w:color w:val="auto"/>
          <w:sz w:val="24"/>
          <w:szCs w:val="24"/>
        </w:rPr>
        <w:t xml:space="preserve"> vrši roditeljsko pravo u skladu </w:t>
      </w:r>
      <w:proofErr w:type="gramStart"/>
      <w:r w:rsidRPr="00CB5D48">
        <w:rPr>
          <w:color w:val="auto"/>
          <w:sz w:val="24"/>
          <w:szCs w:val="24"/>
        </w:rPr>
        <w:t>sa</w:t>
      </w:r>
      <w:proofErr w:type="gramEnd"/>
      <w:r w:rsidRPr="00CB5D48">
        <w:rPr>
          <w:color w:val="auto"/>
          <w:sz w:val="24"/>
          <w:szCs w:val="24"/>
        </w:rPr>
        <w:t xml:space="preserve"> zakonom.</w:t>
      </w:r>
    </w:p>
    <w:p w:rsidR="004A02A1" w:rsidRPr="00CB5D48" w:rsidRDefault="004A02A1" w:rsidP="009C0C5E">
      <w:pPr>
        <w:pStyle w:val="T30X"/>
        <w:ind w:firstLine="0"/>
        <w:rPr>
          <w:color w:val="auto"/>
          <w:sz w:val="24"/>
          <w:szCs w:val="24"/>
        </w:rPr>
      </w:pPr>
    </w:p>
    <w:p w:rsidR="00E65B3C" w:rsidRPr="00CB5D48" w:rsidRDefault="00E65B3C" w:rsidP="00443B34">
      <w:pPr>
        <w:pStyle w:val="N01X"/>
        <w:rPr>
          <w:color w:val="auto"/>
        </w:rPr>
      </w:pPr>
      <w:r w:rsidRPr="00CB5D48">
        <w:rPr>
          <w:color w:val="auto"/>
        </w:rPr>
        <w:t>V POSTUPAK RJEŠAVANJA STAMBENIH POTREBA</w:t>
      </w:r>
    </w:p>
    <w:p w:rsidR="00632557" w:rsidRPr="00CB5D48" w:rsidRDefault="004A02A1" w:rsidP="00632557">
      <w:pPr>
        <w:pStyle w:val="N01X"/>
        <w:rPr>
          <w:color w:val="auto"/>
        </w:rPr>
      </w:pPr>
      <w:r w:rsidRPr="00CB5D48">
        <w:rPr>
          <w:color w:val="auto"/>
        </w:rPr>
        <w:t>Član 25</w:t>
      </w:r>
    </w:p>
    <w:p w:rsidR="00632557" w:rsidRPr="00CB5D48" w:rsidRDefault="00CC1A3E" w:rsidP="004E1A80">
      <w:pPr>
        <w:pStyle w:val="NoSpacing"/>
        <w:jc w:val="both"/>
        <w:rPr>
          <w:b/>
          <w:sz w:val="24"/>
          <w:szCs w:val="24"/>
        </w:rPr>
      </w:pPr>
      <w:r w:rsidRPr="00CC1A3E">
        <w:rPr>
          <w:sz w:val="24"/>
          <w:szCs w:val="24"/>
        </w:rPr>
        <w:t xml:space="preserve">O </w:t>
      </w:r>
      <w:r w:rsidR="009820C6" w:rsidRPr="00CC1A3E">
        <w:rPr>
          <w:sz w:val="24"/>
          <w:szCs w:val="24"/>
        </w:rPr>
        <w:t>rješavanju</w:t>
      </w:r>
      <w:r w:rsidR="009820C6" w:rsidRPr="00CB5D48">
        <w:rPr>
          <w:sz w:val="24"/>
          <w:szCs w:val="24"/>
        </w:rPr>
        <w:t xml:space="preserve"> stambenih potreba </w:t>
      </w:r>
      <w:r w:rsidR="00443B34" w:rsidRPr="00CB5D48">
        <w:rPr>
          <w:sz w:val="24"/>
          <w:szCs w:val="24"/>
        </w:rPr>
        <w:t xml:space="preserve">lokalnih </w:t>
      </w:r>
      <w:r w:rsidR="00F420F1">
        <w:rPr>
          <w:sz w:val="24"/>
          <w:szCs w:val="24"/>
        </w:rPr>
        <w:t>funkcionera</w:t>
      </w:r>
      <w:r w:rsidR="009820C6" w:rsidRPr="00CB5D48">
        <w:rPr>
          <w:sz w:val="24"/>
          <w:szCs w:val="24"/>
        </w:rPr>
        <w:t xml:space="preserve"> odlučuje Komisija za rješavanje stambenih potreba (u daljem tekstu: Komisija) koju imenuje predsjednik Opštine.</w:t>
      </w:r>
    </w:p>
    <w:p w:rsidR="00443B34" w:rsidRPr="00CB5D48" w:rsidRDefault="009820C6" w:rsidP="004E1A80">
      <w:pPr>
        <w:pStyle w:val="NoSpacing"/>
        <w:jc w:val="both"/>
        <w:rPr>
          <w:b/>
          <w:sz w:val="24"/>
          <w:szCs w:val="24"/>
        </w:rPr>
      </w:pPr>
      <w:proofErr w:type="gramStart"/>
      <w:r w:rsidRPr="00CB5D48">
        <w:rPr>
          <w:sz w:val="24"/>
          <w:szCs w:val="24"/>
        </w:rPr>
        <w:t>Komis</w:t>
      </w:r>
      <w:r w:rsidR="001F2AA3">
        <w:rPr>
          <w:sz w:val="24"/>
          <w:szCs w:val="24"/>
        </w:rPr>
        <w:t>ija ima predsjednika i četiri</w:t>
      </w:r>
      <w:r w:rsidR="00CC1A3E">
        <w:rPr>
          <w:sz w:val="24"/>
          <w:szCs w:val="24"/>
        </w:rPr>
        <w:t xml:space="preserve"> člana</w:t>
      </w:r>
      <w:r w:rsidR="00F420F1">
        <w:rPr>
          <w:sz w:val="24"/>
          <w:szCs w:val="24"/>
        </w:rPr>
        <w:t>.</w:t>
      </w:r>
      <w:proofErr w:type="gramEnd"/>
    </w:p>
    <w:p w:rsidR="00A32746" w:rsidRPr="00CB5D48" w:rsidRDefault="00443B34" w:rsidP="004E1A80">
      <w:pPr>
        <w:pStyle w:val="NoSpacing"/>
        <w:jc w:val="both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Predsjednik i članovi K</w:t>
      </w:r>
      <w:r w:rsidR="000D6C6E" w:rsidRPr="00CB5D48">
        <w:rPr>
          <w:sz w:val="24"/>
          <w:szCs w:val="24"/>
        </w:rPr>
        <w:t>omisije</w:t>
      </w:r>
      <w:r w:rsidR="00C1363B">
        <w:rPr>
          <w:sz w:val="24"/>
          <w:szCs w:val="24"/>
        </w:rPr>
        <w:t xml:space="preserve"> </w:t>
      </w:r>
      <w:r w:rsidR="00A32746" w:rsidRPr="00CB5D48">
        <w:rPr>
          <w:sz w:val="24"/>
          <w:szCs w:val="24"/>
        </w:rPr>
        <w:t xml:space="preserve">imenuju se iz reda </w:t>
      </w:r>
      <w:r w:rsidR="00F420F1">
        <w:rPr>
          <w:sz w:val="24"/>
          <w:szCs w:val="24"/>
        </w:rPr>
        <w:t>odbornika Skupštine</w:t>
      </w:r>
      <w:r w:rsidR="00A32746" w:rsidRPr="00CB5D48">
        <w:rPr>
          <w:sz w:val="24"/>
          <w:szCs w:val="24"/>
        </w:rPr>
        <w:t>.</w:t>
      </w:r>
      <w:proofErr w:type="gramEnd"/>
    </w:p>
    <w:p w:rsidR="009820C6" w:rsidRPr="00CB5D48" w:rsidRDefault="009820C6" w:rsidP="004E1A80">
      <w:pPr>
        <w:pStyle w:val="NoSpacing"/>
        <w:jc w:val="both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Mandat Komisije traje četiri godine.</w:t>
      </w:r>
      <w:proofErr w:type="gramEnd"/>
    </w:p>
    <w:p w:rsidR="009820C6" w:rsidRPr="00CB5D48" w:rsidRDefault="009820C6" w:rsidP="004E1A80">
      <w:pPr>
        <w:pStyle w:val="NoSpacing"/>
        <w:jc w:val="both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Komisija ima s</w:t>
      </w:r>
      <w:r w:rsidR="00443B34" w:rsidRPr="00CB5D48">
        <w:rPr>
          <w:sz w:val="24"/>
          <w:szCs w:val="24"/>
        </w:rPr>
        <w:t xml:space="preserve">ekretara koji obavlja stručne i </w:t>
      </w:r>
      <w:r w:rsidRPr="00CB5D48">
        <w:rPr>
          <w:sz w:val="24"/>
          <w:szCs w:val="24"/>
        </w:rPr>
        <w:t>administrativno-tehničke poslove za potrebe Komisije.</w:t>
      </w:r>
      <w:proofErr w:type="gramEnd"/>
    </w:p>
    <w:p w:rsidR="00E65B3C" w:rsidRPr="00CB5D48" w:rsidRDefault="00443B34" w:rsidP="00443B34">
      <w:pPr>
        <w:pStyle w:val="C30X"/>
      </w:pPr>
      <w:r w:rsidRPr="00CB5D48">
        <w:t>Član 26</w:t>
      </w:r>
    </w:p>
    <w:p w:rsidR="00E65B3C" w:rsidRPr="00CB5D48" w:rsidRDefault="00E65B3C" w:rsidP="001C6ABF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O pitanjima iz svog djelokruga</w:t>
      </w:r>
      <w:r w:rsidR="00443B34" w:rsidRPr="00CB5D48">
        <w:rPr>
          <w:sz w:val="24"/>
          <w:szCs w:val="24"/>
        </w:rPr>
        <w:t xml:space="preserve"> rada</w:t>
      </w:r>
      <w:r w:rsidRPr="00CB5D48">
        <w:rPr>
          <w:sz w:val="24"/>
          <w:szCs w:val="24"/>
        </w:rPr>
        <w:t xml:space="preserve"> Komisija odlučuje </w:t>
      </w:r>
      <w:proofErr w:type="gramStart"/>
      <w:r w:rsidRPr="00CB5D48">
        <w:rPr>
          <w:sz w:val="24"/>
          <w:szCs w:val="24"/>
        </w:rPr>
        <w:t>na</w:t>
      </w:r>
      <w:proofErr w:type="gramEnd"/>
      <w:r w:rsidRPr="00CB5D48">
        <w:rPr>
          <w:sz w:val="24"/>
          <w:szCs w:val="24"/>
        </w:rPr>
        <w:t xml:space="preserve"> sjednicama.</w:t>
      </w:r>
    </w:p>
    <w:p w:rsidR="00E65B3C" w:rsidRPr="00CB5D48" w:rsidRDefault="00E65B3C" w:rsidP="001C6ABF">
      <w:pPr>
        <w:pStyle w:val="T30X"/>
        <w:ind w:firstLine="0"/>
        <w:rPr>
          <w:color w:val="FF0000"/>
          <w:sz w:val="24"/>
          <w:szCs w:val="24"/>
        </w:rPr>
      </w:pPr>
      <w:proofErr w:type="gramStart"/>
      <w:r w:rsidRPr="00CB5D48">
        <w:rPr>
          <w:sz w:val="24"/>
          <w:szCs w:val="24"/>
        </w:rPr>
        <w:t>Kod odlučivanja Komisija donosi akte u formi odluke i rješenja</w:t>
      </w:r>
      <w:r w:rsidRPr="00CB5D48">
        <w:rPr>
          <w:color w:val="FF0000"/>
          <w:sz w:val="24"/>
          <w:szCs w:val="24"/>
        </w:rPr>
        <w:t>.</w:t>
      </w:r>
      <w:proofErr w:type="gramEnd"/>
    </w:p>
    <w:p w:rsidR="00443B34" w:rsidRDefault="00E65B3C" w:rsidP="001C6ABF">
      <w:pPr>
        <w:pStyle w:val="T30X"/>
        <w:ind w:firstLine="0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Komisija donosi Poslovnik o radu.</w:t>
      </w:r>
      <w:proofErr w:type="gramEnd"/>
      <w:r w:rsidRPr="00CB5D48">
        <w:rPr>
          <w:sz w:val="24"/>
          <w:szCs w:val="24"/>
        </w:rPr>
        <w:t xml:space="preserve"> </w:t>
      </w:r>
    </w:p>
    <w:p w:rsidR="00CA436F" w:rsidRPr="00CB5D48" w:rsidRDefault="00CA436F" w:rsidP="001C6ABF">
      <w:pPr>
        <w:pStyle w:val="T30X"/>
        <w:ind w:firstLine="0"/>
        <w:rPr>
          <w:sz w:val="24"/>
          <w:szCs w:val="24"/>
        </w:rPr>
      </w:pPr>
    </w:p>
    <w:p w:rsidR="00E65B3C" w:rsidRPr="00CB5D48" w:rsidRDefault="00443B34" w:rsidP="000D6C6E">
      <w:pPr>
        <w:pStyle w:val="T30X"/>
        <w:ind w:firstLine="0"/>
        <w:jc w:val="center"/>
        <w:rPr>
          <w:b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27</w:t>
      </w:r>
    </w:p>
    <w:p w:rsidR="00A31491" w:rsidRPr="00E660A8" w:rsidRDefault="00A31491" w:rsidP="00EE079F">
      <w:pPr>
        <w:pStyle w:val="NoSpacing"/>
        <w:jc w:val="both"/>
        <w:rPr>
          <w:sz w:val="24"/>
          <w:szCs w:val="24"/>
        </w:rPr>
      </w:pPr>
      <w:r w:rsidRPr="00E660A8">
        <w:rPr>
          <w:sz w:val="24"/>
          <w:szCs w:val="24"/>
        </w:rPr>
        <w:t xml:space="preserve">Postupak za rješavanje stambenih potreba </w:t>
      </w:r>
      <w:r w:rsidR="00E06CA8" w:rsidRPr="00E660A8">
        <w:rPr>
          <w:sz w:val="24"/>
          <w:szCs w:val="24"/>
        </w:rPr>
        <w:t xml:space="preserve">lica iz </w:t>
      </w:r>
      <w:r w:rsidR="00E660A8" w:rsidRPr="00E660A8">
        <w:rPr>
          <w:sz w:val="24"/>
          <w:szCs w:val="24"/>
        </w:rPr>
        <w:t xml:space="preserve">člana 1 ove odluke </w:t>
      </w:r>
      <w:r w:rsidRPr="00E660A8">
        <w:rPr>
          <w:sz w:val="24"/>
          <w:szCs w:val="24"/>
        </w:rPr>
        <w:t xml:space="preserve">pokreće Komisija </w:t>
      </w:r>
      <w:r w:rsidR="001C6ABF" w:rsidRPr="00E660A8">
        <w:rPr>
          <w:sz w:val="24"/>
          <w:szCs w:val="24"/>
        </w:rPr>
        <w:t xml:space="preserve">objavljivanjem </w:t>
      </w:r>
      <w:r w:rsidRPr="00E660A8">
        <w:rPr>
          <w:sz w:val="24"/>
          <w:szCs w:val="24"/>
        </w:rPr>
        <w:t xml:space="preserve">oglasa u skladu </w:t>
      </w:r>
      <w:proofErr w:type="gramStart"/>
      <w:r w:rsidRPr="00E660A8">
        <w:rPr>
          <w:sz w:val="24"/>
          <w:szCs w:val="24"/>
        </w:rPr>
        <w:t>sa</w:t>
      </w:r>
      <w:proofErr w:type="gramEnd"/>
      <w:r w:rsidRPr="00E660A8">
        <w:rPr>
          <w:sz w:val="24"/>
          <w:szCs w:val="24"/>
        </w:rPr>
        <w:t xml:space="preserve"> Planom.</w:t>
      </w:r>
    </w:p>
    <w:p w:rsidR="00A31491" w:rsidRPr="00CB5D48" w:rsidRDefault="00A31491" w:rsidP="00EE079F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Oglas iz stava 1 ovog člana sadrži podatke o raspolož</w:t>
      </w:r>
      <w:r w:rsidR="00CB7805">
        <w:rPr>
          <w:color w:val="auto"/>
          <w:sz w:val="24"/>
          <w:szCs w:val="24"/>
        </w:rPr>
        <w:t>i</w:t>
      </w:r>
      <w:r w:rsidRPr="00CB5D48">
        <w:rPr>
          <w:color w:val="auto"/>
          <w:sz w:val="24"/>
          <w:szCs w:val="24"/>
        </w:rPr>
        <w:t>vim stanovima, odnosno sredstvima za riješavanje stambenih potreba zaposlenih</w:t>
      </w:r>
      <w:r w:rsidR="001C6ABF" w:rsidRPr="00CB5D48">
        <w:rPr>
          <w:color w:val="auto"/>
          <w:sz w:val="24"/>
          <w:szCs w:val="24"/>
        </w:rPr>
        <w:t xml:space="preserve">, </w:t>
      </w:r>
      <w:r w:rsidRPr="00CB5D48">
        <w:rPr>
          <w:color w:val="auto"/>
          <w:sz w:val="24"/>
          <w:szCs w:val="24"/>
        </w:rPr>
        <w:t xml:space="preserve">načine riješavanja stambenih potreba, uslove za </w:t>
      </w:r>
      <w:r w:rsidRPr="00CB5D48">
        <w:rPr>
          <w:color w:val="auto"/>
          <w:sz w:val="24"/>
          <w:szCs w:val="24"/>
        </w:rPr>
        <w:lastRenderedPageBreak/>
        <w:t>riješavanje stambenih potreba, potrebne dokaze, rok za podnošenje zahtjeva i druge podatke od značaja za sprovođenje postupka.</w:t>
      </w:r>
    </w:p>
    <w:p w:rsidR="00A31491" w:rsidRPr="001F2AA3" w:rsidRDefault="001C6ABF" w:rsidP="00EE079F">
      <w:pPr>
        <w:pStyle w:val="T30X"/>
        <w:ind w:firstLine="0"/>
        <w:rPr>
          <w:color w:val="auto"/>
          <w:sz w:val="24"/>
          <w:szCs w:val="24"/>
        </w:rPr>
      </w:pPr>
      <w:r w:rsidRPr="001F2AA3">
        <w:rPr>
          <w:color w:val="auto"/>
          <w:sz w:val="24"/>
          <w:szCs w:val="24"/>
        </w:rPr>
        <w:t xml:space="preserve">Oglas se objavljuje </w:t>
      </w:r>
      <w:proofErr w:type="gramStart"/>
      <w:r w:rsidRPr="001F2AA3">
        <w:rPr>
          <w:color w:val="auto"/>
          <w:sz w:val="24"/>
          <w:szCs w:val="24"/>
        </w:rPr>
        <w:t>na</w:t>
      </w:r>
      <w:proofErr w:type="gramEnd"/>
      <w:r w:rsidRPr="001F2AA3">
        <w:rPr>
          <w:color w:val="auto"/>
          <w:sz w:val="24"/>
          <w:szCs w:val="24"/>
        </w:rPr>
        <w:t xml:space="preserve"> oglasnoj tabli</w:t>
      </w:r>
      <w:r w:rsidR="001F2AA3">
        <w:rPr>
          <w:color w:val="auto"/>
          <w:sz w:val="24"/>
          <w:szCs w:val="24"/>
        </w:rPr>
        <w:t xml:space="preserve"> organa </w:t>
      </w:r>
      <w:r w:rsidRPr="001F2AA3">
        <w:rPr>
          <w:color w:val="auto"/>
          <w:sz w:val="24"/>
          <w:szCs w:val="24"/>
        </w:rPr>
        <w:t xml:space="preserve">lokalne </w:t>
      </w:r>
      <w:r w:rsidR="00A31491" w:rsidRPr="001F2AA3">
        <w:rPr>
          <w:color w:val="auto"/>
          <w:sz w:val="24"/>
          <w:szCs w:val="24"/>
        </w:rPr>
        <w:t>up</w:t>
      </w:r>
      <w:r w:rsidRPr="001F2AA3">
        <w:rPr>
          <w:color w:val="auto"/>
          <w:sz w:val="24"/>
          <w:szCs w:val="24"/>
        </w:rPr>
        <w:t>rave,</w:t>
      </w:r>
      <w:r w:rsidR="00A31491" w:rsidRPr="001F2AA3">
        <w:rPr>
          <w:color w:val="auto"/>
          <w:sz w:val="24"/>
          <w:szCs w:val="24"/>
        </w:rPr>
        <w:t xml:space="preserve"> i traje 15 dana od dana objavljivanja.</w:t>
      </w:r>
    </w:p>
    <w:p w:rsidR="00E65B3C" w:rsidRPr="00CB5D48" w:rsidRDefault="00324908" w:rsidP="00E65B3C">
      <w:pPr>
        <w:pStyle w:val="C30X"/>
      </w:pPr>
      <w:r w:rsidRPr="00CB5D48">
        <w:t xml:space="preserve">     Član 28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 xml:space="preserve">Uz zahtjev za rješavanje stambenih potreba prilažu se dokazi o ispunjavanju uslova </w:t>
      </w:r>
      <w:r w:rsidR="000D6C6E" w:rsidRPr="00CB5D48">
        <w:rPr>
          <w:sz w:val="24"/>
          <w:szCs w:val="24"/>
        </w:rPr>
        <w:t>traženih</w:t>
      </w:r>
      <w:r w:rsidRPr="00CB5D48">
        <w:rPr>
          <w:sz w:val="24"/>
          <w:szCs w:val="24"/>
        </w:rPr>
        <w:t xml:space="preserve"> oglasom.</w:t>
      </w:r>
      <w:proofErr w:type="gramEnd"/>
      <w:r w:rsidRPr="00CB5D48">
        <w:rPr>
          <w:sz w:val="24"/>
          <w:szCs w:val="24"/>
        </w:rPr>
        <w:t xml:space="preserve"> </w:t>
      </w:r>
    </w:p>
    <w:p w:rsidR="00E65B3C" w:rsidRPr="00CB5D48" w:rsidRDefault="00E65B3C" w:rsidP="00A31491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Dokazi za kupovinu stana pod povoljnijim uslovima </w:t>
      </w:r>
      <w:proofErr w:type="gramStart"/>
      <w:r w:rsidRPr="00CB5D48">
        <w:rPr>
          <w:sz w:val="24"/>
          <w:szCs w:val="24"/>
        </w:rPr>
        <w:t>ili</w:t>
      </w:r>
      <w:proofErr w:type="gramEnd"/>
      <w:r w:rsidRPr="00CB5D48">
        <w:rPr>
          <w:sz w:val="24"/>
          <w:szCs w:val="24"/>
        </w:rPr>
        <w:t xml:space="preserve"> dobijanje stambenog kredita za kupovinu stana na tržištu su:</w:t>
      </w:r>
    </w:p>
    <w:p w:rsidR="00324908" w:rsidRPr="00CB5D48" w:rsidRDefault="00E65B3C" w:rsidP="00EE079F">
      <w:pPr>
        <w:pStyle w:val="T30X"/>
        <w:numPr>
          <w:ilvl w:val="0"/>
          <w:numId w:val="29"/>
        </w:numPr>
        <w:rPr>
          <w:sz w:val="24"/>
          <w:szCs w:val="24"/>
        </w:rPr>
      </w:pPr>
      <w:r w:rsidRPr="00CB5D48">
        <w:rPr>
          <w:sz w:val="24"/>
          <w:szCs w:val="24"/>
        </w:rPr>
        <w:t xml:space="preserve">uvjerenje nadležnog organa državne uprave da </w:t>
      </w:r>
      <w:r w:rsidR="00E660A8">
        <w:rPr>
          <w:sz w:val="24"/>
          <w:szCs w:val="24"/>
        </w:rPr>
        <w:t>lice</w:t>
      </w:r>
      <w:r w:rsidR="0095372F">
        <w:rPr>
          <w:sz w:val="24"/>
          <w:szCs w:val="24"/>
        </w:rPr>
        <w:t xml:space="preserve"> </w:t>
      </w:r>
      <w:r w:rsidRPr="00CB5D48">
        <w:rPr>
          <w:sz w:val="24"/>
          <w:szCs w:val="24"/>
        </w:rPr>
        <w:t>iz člana 1 ove odluke i članovi njegovog porodičnog domaćinstva nemaju stan, odnosno porodičnu stambenu zgradu u svojini, susvojini ili zajedničkoj svojini na teritoriji Opštine Bar,</w:t>
      </w:r>
    </w:p>
    <w:p w:rsidR="00324908" w:rsidRPr="00E660A8" w:rsidRDefault="00E65B3C" w:rsidP="00CC1A3E">
      <w:pPr>
        <w:pStyle w:val="NoSpacing"/>
        <w:numPr>
          <w:ilvl w:val="0"/>
          <w:numId w:val="29"/>
        </w:numPr>
        <w:jc w:val="both"/>
        <w:rPr>
          <w:sz w:val="24"/>
          <w:szCs w:val="24"/>
        </w:rPr>
      </w:pPr>
      <w:r w:rsidRPr="00E660A8">
        <w:rPr>
          <w:sz w:val="24"/>
          <w:szCs w:val="24"/>
        </w:rPr>
        <w:t>dokaz o postojećoj stambenoj situaciji (ugovor o zakupu stana, odnosno porodične stambene zgrade ovjere</w:t>
      </w:r>
      <w:r w:rsidR="00E660A8" w:rsidRPr="00E660A8">
        <w:rPr>
          <w:sz w:val="24"/>
          <w:szCs w:val="24"/>
        </w:rPr>
        <w:t xml:space="preserve">n kod nadležnog organa, dokaz o </w:t>
      </w:r>
      <w:r w:rsidRPr="00E660A8">
        <w:rPr>
          <w:sz w:val="24"/>
          <w:szCs w:val="24"/>
        </w:rPr>
        <w:t>vl</w:t>
      </w:r>
      <w:r w:rsidR="000D6C6E" w:rsidRPr="00E660A8">
        <w:rPr>
          <w:sz w:val="24"/>
          <w:szCs w:val="24"/>
        </w:rPr>
        <w:t xml:space="preserve">asništvu na </w:t>
      </w:r>
      <w:r w:rsidRPr="00E660A8">
        <w:rPr>
          <w:sz w:val="24"/>
          <w:szCs w:val="24"/>
        </w:rPr>
        <w:t>neodgovarajućem stanu ili porodičnoj stambenoj zgradi, ovjerena izjava  da živi kod roditelja ili roditelja bračnog druga),</w:t>
      </w:r>
    </w:p>
    <w:p w:rsidR="00A31491" w:rsidRPr="00CB5D48" w:rsidRDefault="00E65B3C" w:rsidP="00EE079F">
      <w:pPr>
        <w:pStyle w:val="T30X"/>
        <w:numPr>
          <w:ilvl w:val="0"/>
          <w:numId w:val="29"/>
        </w:numPr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ovjerena</w:t>
      </w:r>
      <w:proofErr w:type="gramEnd"/>
      <w:r w:rsidRPr="00CB5D48">
        <w:rPr>
          <w:sz w:val="24"/>
          <w:szCs w:val="24"/>
        </w:rPr>
        <w:t xml:space="preserve"> izjava o kućnoj zajednici.</w:t>
      </w:r>
    </w:p>
    <w:p w:rsidR="00E65B3C" w:rsidRPr="00CB5D48" w:rsidRDefault="00E65B3C" w:rsidP="00EE079F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izgradnju stana, pored dokaza iz stava 2 ovog člana, su: dokaz o vlasništ</w:t>
      </w:r>
      <w:r w:rsidR="000D6C6E" w:rsidRPr="00CB5D48">
        <w:rPr>
          <w:sz w:val="24"/>
          <w:szCs w:val="24"/>
        </w:rPr>
        <w:t xml:space="preserve">vu </w:t>
      </w:r>
      <w:proofErr w:type="gramStart"/>
      <w:r w:rsidR="000D6C6E" w:rsidRPr="00CB5D48">
        <w:rPr>
          <w:sz w:val="24"/>
          <w:szCs w:val="24"/>
        </w:rPr>
        <w:t>na</w:t>
      </w:r>
      <w:proofErr w:type="gramEnd"/>
      <w:r w:rsidR="000D6C6E" w:rsidRPr="00CB5D48">
        <w:rPr>
          <w:sz w:val="24"/>
          <w:szCs w:val="24"/>
        </w:rPr>
        <w:t xml:space="preserve"> parceli namjenjenoj</w:t>
      </w:r>
      <w:r w:rsidRPr="00CB5D48">
        <w:rPr>
          <w:sz w:val="24"/>
          <w:szCs w:val="24"/>
        </w:rPr>
        <w:t xml:space="preserve"> za gradnju, urbanističko tehnički uslovi i predmjer i predračun radova za izgradnju odgovarajućeg stana, odnosno porodične stambene zgrade.</w:t>
      </w:r>
    </w:p>
    <w:p w:rsidR="00E65B3C" w:rsidRPr="00CB5D48" w:rsidRDefault="00E65B3C" w:rsidP="00EE079F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poboljšanje uslova stanovanja (adaptacija, rekonstrukcija) su</w:t>
      </w:r>
      <w:r w:rsidR="00A31491" w:rsidRPr="00CB5D48">
        <w:rPr>
          <w:sz w:val="24"/>
          <w:szCs w:val="24"/>
        </w:rPr>
        <w:t>:</w:t>
      </w:r>
      <w:r w:rsidRPr="00CB5D48">
        <w:rPr>
          <w:sz w:val="24"/>
          <w:szCs w:val="24"/>
        </w:rPr>
        <w:t xml:space="preserve"> dokaz vlasništva </w:t>
      </w:r>
      <w:proofErr w:type="gramStart"/>
      <w:r w:rsidRPr="00CB5D48">
        <w:rPr>
          <w:sz w:val="24"/>
          <w:szCs w:val="24"/>
        </w:rPr>
        <w:t>na</w:t>
      </w:r>
      <w:proofErr w:type="gramEnd"/>
      <w:r w:rsidRPr="00CB5D48">
        <w:rPr>
          <w:sz w:val="24"/>
          <w:szCs w:val="24"/>
        </w:rPr>
        <w:t xml:space="preserve"> stanu, odnosno porodičnoj stambenoj zgradi, predmjer i predračun radova.</w:t>
      </w:r>
    </w:p>
    <w:p w:rsidR="00E65B3C" w:rsidRPr="00CB5D48" w:rsidRDefault="00E65B3C" w:rsidP="00EE079F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Dokazi za pretvaranje zajedničke svojine </w:t>
      </w:r>
      <w:proofErr w:type="gramStart"/>
      <w:r w:rsidRPr="00CB5D48">
        <w:rPr>
          <w:sz w:val="24"/>
          <w:szCs w:val="24"/>
        </w:rPr>
        <w:t>ili</w:t>
      </w:r>
      <w:proofErr w:type="gramEnd"/>
      <w:r w:rsidRPr="00CB5D48">
        <w:rPr>
          <w:sz w:val="24"/>
          <w:szCs w:val="24"/>
        </w:rPr>
        <w:t xml:space="preserve"> susvojine u etažnu svojinu su: dokaz vlasništva na stanu, odnosno porodičnoj stambenoj zgradi, ovjereni ugovor između suvlasnika kojim uređuju međusobne odnose i predmjer i predračun radova.</w:t>
      </w:r>
    </w:p>
    <w:p w:rsidR="00E65B3C" w:rsidRPr="00CB5D48" w:rsidRDefault="00E65B3C" w:rsidP="00EE079F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Dokazi za proširenje stana</w:t>
      </w:r>
      <w:r w:rsidR="00A31491" w:rsidRPr="00CB5D48">
        <w:rPr>
          <w:sz w:val="24"/>
          <w:szCs w:val="24"/>
        </w:rPr>
        <w:t xml:space="preserve"> su</w:t>
      </w:r>
      <w:r w:rsidRPr="00CB5D48">
        <w:rPr>
          <w:sz w:val="24"/>
          <w:szCs w:val="24"/>
        </w:rPr>
        <w:t xml:space="preserve">: dokaz vlasništva </w:t>
      </w:r>
      <w:proofErr w:type="gramStart"/>
      <w:r w:rsidRPr="00CB5D48">
        <w:rPr>
          <w:sz w:val="24"/>
          <w:szCs w:val="24"/>
        </w:rPr>
        <w:t>na</w:t>
      </w:r>
      <w:proofErr w:type="gramEnd"/>
      <w:r w:rsidRPr="00CB5D48">
        <w:rPr>
          <w:sz w:val="24"/>
          <w:szCs w:val="24"/>
        </w:rPr>
        <w:t xml:space="preserve"> stanu, odnosno porodičnoj stambenoj zgradi.</w:t>
      </w:r>
    </w:p>
    <w:p w:rsidR="002C452D" w:rsidRDefault="002C452D" w:rsidP="002C452D">
      <w:pPr>
        <w:pStyle w:val="T30X"/>
        <w:ind w:firstLine="0"/>
        <w:jc w:val="center"/>
        <w:rPr>
          <w:b/>
          <w:sz w:val="24"/>
          <w:szCs w:val="24"/>
        </w:rPr>
      </w:pPr>
    </w:p>
    <w:p w:rsidR="00E65B3C" w:rsidRPr="00CB5D48" w:rsidRDefault="00324908" w:rsidP="002C452D">
      <w:pPr>
        <w:pStyle w:val="T30X"/>
        <w:ind w:firstLine="0"/>
        <w:jc w:val="center"/>
        <w:rPr>
          <w:b/>
          <w:sz w:val="24"/>
          <w:szCs w:val="24"/>
        </w:rPr>
      </w:pPr>
      <w:r w:rsidRPr="00CB5D48">
        <w:rPr>
          <w:b/>
          <w:sz w:val="24"/>
          <w:szCs w:val="24"/>
        </w:rPr>
        <w:t>Član 29</w:t>
      </w:r>
    </w:p>
    <w:p w:rsidR="00E65B3C" w:rsidRPr="00CB5D48" w:rsidRDefault="00E65B3C" w:rsidP="005011E3">
      <w:pPr>
        <w:pStyle w:val="T30X"/>
        <w:ind w:firstLine="0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Komisija pro</w:t>
      </w:r>
      <w:r w:rsidR="00324908" w:rsidRPr="00CB5D48">
        <w:rPr>
          <w:sz w:val="24"/>
          <w:szCs w:val="24"/>
        </w:rPr>
        <w:t>vjerava dokaze iz člana 28</w:t>
      </w:r>
      <w:r w:rsidRPr="00CB5D48">
        <w:rPr>
          <w:sz w:val="24"/>
          <w:szCs w:val="24"/>
        </w:rPr>
        <w:t xml:space="preserve"> ove odluke i podnosioca zahtjeva koji dostavi netačne podatke isključuje iz postupka rješavanja stambenih potreba.</w:t>
      </w:r>
      <w:proofErr w:type="gramEnd"/>
    </w:p>
    <w:p w:rsidR="008E6EE9" w:rsidRDefault="008E6EE9" w:rsidP="00324908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E65B3C" w:rsidRPr="00CB5D48" w:rsidRDefault="00E65B3C" w:rsidP="00324908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 xml:space="preserve">Član </w:t>
      </w:r>
      <w:r w:rsidR="00324908" w:rsidRPr="00CB5D48">
        <w:rPr>
          <w:b/>
          <w:color w:val="auto"/>
          <w:sz w:val="24"/>
          <w:szCs w:val="24"/>
        </w:rPr>
        <w:t>30</w:t>
      </w:r>
    </w:p>
    <w:p w:rsidR="00324908" w:rsidRPr="00CB5D48" w:rsidRDefault="00E65B3C" w:rsidP="00324908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Ako u toku postupka rješavanja stambenih potreba nastupi smrt podnosioca zahtjeva, pravo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rješavanje stambenih potreba prenosi se na člana p</w:t>
      </w:r>
      <w:r w:rsidR="00324908" w:rsidRPr="00CB5D48">
        <w:rPr>
          <w:color w:val="auto"/>
          <w:sz w:val="24"/>
          <w:szCs w:val="24"/>
        </w:rPr>
        <w:t>orodičnog domaćinstva iz člana 7</w:t>
      </w:r>
      <w:r w:rsidRPr="00CB5D48">
        <w:rPr>
          <w:color w:val="auto"/>
          <w:sz w:val="24"/>
          <w:szCs w:val="24"/>
        </w:rPr>
        <w:t xml:space="preserve"> ove odluke.</w:t>
      </w:r>
    </w:p>
    <w:p w:rsidR="00E65B3C" w:rsidRPr="00CB5D48" w:rsidRDefault="00324908" w:rsidP="00324908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sz w:val="24"/>
          <w:szCs w:val="24"/>
        </w:rPr>
        <w:t>Član 31</w:t>
      </w:r>
    </w:p>
    <w:p w:rsidR="00E65B3C" w:rsidRPr="00CB5D48" w:rsidRDefault="00E65B3C" w:rsidP="005011E3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Na osnovu priloženih dokaza Komisija utvrđuje posebne rang liste u zavisnosti </w:t>
      </w:r>
      <w:proofErr w:type="gramStart"/>
      <w:r w:rsidRPr="00CB5D48">
        <w:rPr>
          <w:sz w:val="24"/>
          <w:szCs w:val="24"/>
        </w:rPr>
        <w:t>od</w:t>
      </w:r>
      <w:proofErr w:type="gramEnd"/>
      <w:r w:rsidRPr="00CB5D48">
        <w:rPr>
          <w:sz w:val="24"/>
          <w:szCs w:val="24"/>
        </w:rPr>
        <w:t xml:space="preserve"> načina rješavanja stambenih potreba.</w:t>
      </w:r>
    </w:p>
    <w:p w:rsidR="005011E3" w:rsidRPr="00CB5D48" w:rsidRDefault="00E65B3C" w:rsidP="005011E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Ako dva ili više podnosioca zahtjeva prilikom utvrđivanja rang liste imaju isti broj bodova, prioritet za rješavanje stambenih potreba utvrđuje se prema redosljedu kriterijuma </w:t>
      </w:r>
      <w:proofErr w:type="gramStart"/>
      <w:r w:rsidRPr="00CB5D48">
        <w:rPr>
          <w:color w:val="auto"/>
          <w:sz w:val="24"/>
          <w:szCs w:val="24"/>
        </w:rPr>
        <w:t>iz  člana</w:t>
      </w:r>
      <w:proofErr w:type="gramEnd"/>
      <w:r w:rsidRPr="00CB5D48">
        <w:rPr>
          <w:color w:val="auto"/>
          <w:sz w:val="24"/>
          <w:szCs w:val="24"/>
        </w:rPr>
        <w:t xml:space="preserve"> </w:t>
      </w:r>
      <w:r w:rsidR="00324908" w:rsidRPr="00CB5D48">
        <w:rPr>
          <w:color w:val="auto"/>
          <w:sz w:val="24"/>
          <w:szCs w:val="24"/>
        </w:rPr>
        <w:t>19</w:t>
      </w:r>
      <w:r w:rsidRPr="00CB5D48">
        <w:rPr>
          <w:color w:val="auto"/>
          <w:sz w:val="24"/>
          <w:szCs w:val="24"/>
        </w:rPr>
        <w:t xml:space="preserve"> ove odluke.</w:t>
      </w:r>
    </w:p>
    <w:p w:rsidR="00E65B3C" w:rsidRPr="00CB5D48" w:rsidRDefault="005011E3" w:rsidP="005011E3">
      <w:pPr>
        <w:pStyle w:val="T30X"/>
        <w:ind w:firstLine="0"/>
        <w:rPr>
          <w:color w:val="auto"/>
          <w:sz w:val="24"/>
          <w:szCs w:val="24"/>
        </w:rPr>
      </w:pPr>
      <w:r w:rsidRPr="001F2AA3">
        <w:rPr>
          <w:color w:val="auto"/>
          <w:sz w:val="24"/>
          <w:szCs w:val="24"/>
        </w:rPr>
        <w:t>Rang lista objavl</w:t>
      </w:r>
      <w:r w:rsidR="001F2AA3">
        <w:rPr>
          <w:color w:val="auto"/>
          <w:sz w:val="24"/>
          <w:szCs w:val="24"/>
        </w:rPr>
        <w:t xml:space="preserve">juje se </w:t>
      </w:r>
      <w:proofErr w:type="gramStart"/>
      <w:r w:rsidR="001F2AA3">
        <w:rPr>
          <w:color w:val="auto"/>
          <w:sz w:val="24"/>
          <w:szCs w:val="24"/>
        </w:rPr>
        <w:t>na</w:t>
      </w:r>
      <w:proofErr w:type="gramEnd"/>
      <w:r w:rsidR="001F2AA3">
        <w:rPr>
          <w:color w:val="auto"/>
          <w:sz w:val="24"/>
          <w:szCs w:val="24"/>
        </w:rPr>
        <w:t xml:space="preserve"> oglasnoj tabli organa lokalne uprave.</w:t>
      </w:r>
    </w:p>
    <w:p w:rsidR="00E65B3C" w:rsidRPr="00CB5D48" w:rsidRDefault="00324908" w:rsidP="008B2F3A">
      <w:pPr>
        <w:pStyle w:val="C30X"/>
      </w:pPr>
      <w:r w:rsidRPr="00CB5D48">
        <w:t>Član 32</w:t>
      </w:r>
    </w:p>
    <w:p w:rsidR="00E65B3C" w:rsidRPr="00CB5D48" w:rsidRDefault="00E65B3C" w:rsidP="00324908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Učesnik oglasa ima pravo da podnese Komisiji obrazloženi prigovor </w:t>
      </w:r>
      <w:proofErr w:type="gramStart"/>
      <w:r w:rsidRPr="00CB5D48">
        <w:rPr>
          <w:sz w:val="24"/>
          <w:szCs w:val="24"/>
        </w:rPr>
        <w:t>na</w:t>
      </w:r>
      <w:proofErr w:type="gramEnd"/>
      <w:r w:rsidRPr="00CB5D48">
        <w:rPr>
          <w:sz w:val="24"/>
          <w:szCs w:val="24"/>
        </w:rPr>
        <w:t xml:space="preserve"> rang listu u roku od 8 dana od dana njenog objavljivanja.</w:t>
      </w:r>
    </w:p>
    <w:p w:rsidR="00E65B3C" w:rsidRPr="00CB5D48" w:rsidRDefault="00E65B3C" w:rsidP="00324908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Komisija je dužna da odluči po prigovoru u roku </w:t>
      </w:r>
      <w:proofErr w:type="gramStart"/>
      <w:r w:rsidRPr="00CB5D48">
        <w:rPr>
          <w:sz w:val="24"/>
          <w:szCs w:val="24"/>
        </w:rPr>
        <w:t>od</w:t>
      </w:r>
      <w:proofErr w:type="gramEnd"/>
      <w:r w:rsidRPr="00CB5D48">
        <w:rPr>
          <w:sz w:val="24"/>
          <w:szCs w:val="24"/>
        </w:rPr>
        <w:t xml:space="preserve"> 15 dana od dana podnošenja.</w:t>
      </w:r>
    </w:p>
    <w:p w:rsidR="002C452D" w:rsidRDefault="002C452D" w:rsidP="00324908">
      <w:pPr>
        <w:pStyle w:val="C30X"/>
      </w:pPr>
    </w:p>
    <w:p w:rsidR="00E65B3C" w:rsidRPr="00CB5D48" w:rsidRDefault="00324908" w:rsidP="00324908">
      <w:pPr>
        <w:pStyle w:val="C30X"/>
      </w:pPr>
      <w:r w:rsidRPr="00CB5D48">
        <w:lastRenderedPageBreak/>
        <w:t>Član 33</w:t>
      </w:r>
    </w:p>
    <w:p w:rsidR="008E6EE9" w:rsidRPr="00CB5D48" w:rsidRDefault="00E65B3C" w:rsidP="008B2F3A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Na osnovu izvršne rang liste Komisija donosi odluku o dodjeli stanova, odnosno kredita i pojedinačna rješenja.</w:t>
      </w:r>
    </w:p>
    <w:p w:rsidR="00CC1A3E" w:rsidRDefault="00CC1A3E" w:rsidP="008B2F3A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E65B3C" w:rsidRPr="00CB5D48" w:rsidRDefault="00324908" w:rsidP="008B2F3A">
      <w:pPr>
        <w:pStyle w:val="T30X"/>
        <w:ind w:firstLine="0"/>
        <w:jc w:val="center"/>
        <w:rPr>
          <w:b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34</w:t>
      </w:r>
    </w:p>
    <w:p w:rsidR="001F2AA3" w:rsidRDefault="00E660A8" w:rsidP="001F2AA3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 w:rsidRPr="00E660A8">
        <w:rPr>
          <w:sz w:val="24"/>
          <w:szCs w:val="24"/>
          <w:lang w:val="en-GB"/>
        </w:rPr>
        <w:t xml:space="preserve">Ugovor o rješavanju stambenih potreba u skladu </w:t>
      </w:r>
      <w:proofErr w:type="gramStart"/>
      <w:r w:rsidRPr="00E660A8">
        <w:rPr>
          <w:sz w:val="24"/>
          <w:szCs w:val="24"/>
          <w:lang w:val="en-GB"/>
        </w:rPr>
        <w:t>sa</w:t>
      </w:r>
      <w:proofErr w:type="gramEnd"/>
      <w:r w:rsidRPr="00E660A8">
        <w:rPr>
          <w:sz w:val="24"/>
          <w:szCs w:val="24"/>
          <w:lang w:val="en-GB"/>
        </w:rPr>
        <w:t xml:space="preserve"> ovom odlukom priprema organ lokalne uprave nadležan za poslove imovine, u skladu sa zakonom kojim se uređuju obligacioni odnosi.</w:t>
      </w:r>
    </w:p>
    <w:p w:rsidR="00E65B3C" w:rsidRPr="00CB5D48" w:rsidRDefault="00E65B3C" w:rsidP="001F2AA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B5D48">
        <w:rPr>
          <w:sz w:val="24"/>
          <w:szCs w:val="24"/>
        </w:rPr>
        <w:t>Organ iz stava 1 ovog člana obezbjeđuje podatke za potrebe zaključenja ugovora o rješavanju stambenih potreba za koje je posebnim zakonom propisana obavezna forma notarskog zapisa.</w:t>
      </w:r>
      <w:proofErr w:type="gramEnd"/>
    </w:p>
    <w:p w:rsidR="00324908" w:rsidRPr="00CB5D48" w:rsidRDefault="00E65B3C" w:rsidP="00324908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>U slučaju iz stava 2 ovog člana, troškove sačinjavanja ugovora snosi lice kome se rješavaju stambene potrebe osim u slučaju zamjene stana iz člana 15 ove odluke, kada svaka ugovorna strana snosi troškove sačinjavanja ugovora za stan koji razmjenjuje.</w:t>
      </w:r>
    </w:p>
    <w:p w:rsidR="00EE079F" w:rsidRDefault="00EE079F" w:rsidP="008B2F3A">
      <w:pPr>
        <w:pStyle w:val="T30X"/>
        <w:ind w:firstLine="0"/>
        <w:jc w:val="center"/>
        <w:rPr>
          <w:b/>
          <w:sz w:val="24"/>
          <w:szCs w:val="24"/>
        </w:rPr>
      </w:pPr>
    </w:p>
    <w:p w:rsidR="00E65B3C" w:rsidRPr="00CB5D48" w:rsidRDefault="00324908" w:rsidP="0067249A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sz w:val="24"/>
          <w:szCs w:val="24"/>
        </w:rPr>
        <w:t>Član 35</w:t>
      </w:r>
    </w:p>
    <w:p w:rsidR="001F2AA3" w:rsidRDefault="00E65B3C" w:rsidP="0067249A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Kao sredstvo obezbjeđenja u slučaju obročne otplate kupoprodajne cijene stana ili dodjele kredita u skladu sa ovom odlukom, lice koje rješava stambene potrebe</w:t>
      </w:r>
      <w:r w:rsidR="005011E3" w:rsidRPr="00CB5D48">
        <w:rPr>
          <w:sz w:val="24"/>
          <w:szCs w:val="24"/>
        </w:rPr>
        <w:t>,</w:t>
      </w:r>
      <w:r w:rsidRPr="00CB5D48">
        <w:rPr>
          <w:sz w:val="24"/>
          <w:szCs w:val="24"/>
        </w:rPr>
        <w:t xml:space="preserve"> daje založnu izjavu kojom se uspostavlja hipoteka prvog reda na nepokretnosti čij</w:t>
      </w:r>
      <w:r w:rsidR="00CC1A3E">
        <w:rPr>
          <w:sz w:val="24"/>
          <w:szCs w:val="24"/>
        </w:rPr>
        <w:t>a vrijednost mora biti najmanje u iznosu koji odgovara ukupnoj kupoprodajnoj cijeni ili ukupnom iznosu</w:t>
      </w:r>
      <w:r w:rsidRPr="00CB5D48">
        <w:rPr>
          <w:sz w:val="24"/>
          <w:szCs w:val="24"/>
        </w:rPr>
        <w:t xml:space="preserve"> odobrenog kredita.</w:t>
      </w:r>
    </w:p>
    <w:p w:rsidR="007B35FA" w:rsidRPr="007B35FA" w:rsidRDefault="007B35FA" w:rsidP="007B35FA">
      <w:pPr>
        <w:pStyle w:val="T30X"/>
        <w:rPr>
          <w:sz w:val="24"/>
          <w:szCs w:val="24"/>
          <w:u w:val="single"/>
        </w:rPr>
      </w:pPr>
    </w:p>
    <w:p w:rsidR="006B0593" w:rsidRPr="00CB5D48" w:rsidRDefault="006B0593" w:rsidP="00324908">
      <w:pPr>
        <w:pStyle w:val="N01X"/>
        <w:rPr>
          <w:color w:val="auto"/>
        </w:rPr>
      </w:pPr>
      <w:r w:rsidRPr="00CB5D48">
        <w:rPr>
          <w:color w:val="auto"/>
        </w:rPr>
        <w:t>VI PRELAZNA I ZAVRŠNE ODREDBE</w:t>
      </w:r>
    </w:p>
    <w:p w:rsidR="006B0593" w:rsidRPr="00CB5D48" w:rsidRDefault="00324908" w:rsidP="006B0593">
      <w:pPr>
        <w:pStyle w:val="C30X"/>
        <w:rPr>
          <w:color w:val="auto"/>
        </w:rPr>
      </w:pPr>
      <w:r w:rsidRPr="00CB5D48">
        <w:rPr>
          <w:color w:val="auto"/>
        </w:rPr>
        <w:t>Član 36</w:t>
      </w:r>
    </w:p>
    <w:p w:rsidR="00632557" w:rsidRPr="00CB5D48" w:rsidRDefault="00324908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Postupci za rješavanje stambenih potreba započeti prije stupanja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snagu ove odluke</w:t>
      </w:r>
      <w:r w:rsidR="00826F36" w:rsidRPr="00CB5D48">
        <w:rPr>
          <w:color w:val="auto"/>
          <w:sz w:val="24"/>
          <w:szCs w:val="24"/>
        </w:rPr>
        <w:t xml:space="preserve">, okončaće se po odredbama odluke koja je bila na snazi u vrijeme podnošenja zahtjeva, ukoliko je to povoljnije za </w:t>
      </w:r>
      <w:r w:rsidR="007B35FA">
        <w:rPr>
          <w:color w:val="auto"/>
          <w:sz w:val="24"/>
          <w:szCs w:val="24"/>
        </w:rPr>
        <w:t>lokalnog funkcionera</w:t>
      </w:r>
      <w:r w:rsidR="00826F36" w:rsidRPr="00CB5D48">
        <w:rPr>
          <w:color w:val="auto"/>
          <w:sz w:val="24"/>
          <w:szCs w:val="24"/>
        </w:rPr>
        <w:t>.</w:t>
      </w:r>
    </w:p>
    <w:p w:rsidR="00113F73" w:rsidRDefault="00113F73" w:rsidP="00873704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873704" w:rsidRPr="00CB5D48" w:rsidRDefault="00324908" w:rsidP="00873704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37</w:t>
      </w:r>
    </w:p>
    <w:p w:rsidR="003F3DF4" w:rsidRPr="00CB5D48" w:rsidRDefault="003F3DF4" w:rsidP="003F3DF4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 xml:space="preserve">Na zahtjev </w:t>
      </w:r>
      <w:r w:rsidR="007B35FA">
        <w:rPr>
          <w:sz w:val="24"/>
          <w:szCs w:val="24"/>
        </w:rPr>
        <w:t>lica</w:t>
      </w:r>
      <w:r w:rsidRPr="00CB5D48">
        <w:rPr>
          <w:sz w:val="24"/>
          <w:szCs w:val="24"/>
        </w:rPr>
        <w:t xml:space="preserve"> iz člana 1 ove odluke Komisija će uskladiti odluku o kupovini stana pod povoljnim uslovima, donijetu do stupanja na snagu </w:t>
      </w:r>
      <w:r w:rsidR="00826F36" w:rsidRPr="00CB5D48">
        <w:rPr>
          <w:sz w:val="24"/>
          <w:szCs w:val="24"/>
        </w:rPr>
        <w:t>ove odluke, sa odredbama člana 10 i 11</w:t>
      </w:r>
      <w:r w:rsidRPr="00CB5D48">
        <w:rPr>
          <w:sz w:val="24"/>
          <w:szCs w:val="24"/>
        </w:rPr>
        <w:t xml:space="preserve"> ove odluke, u roku od 15 dana od dana podnošenja zahtjeva.</w:t>
      </w:r>
    </w:p>
    <w:p w:rsidR="00632557" w:rsidRPr="00CB5D48" w:rsidRDefault="003F3DF4" w:rsidP="00632557">
      <w:pPr>
        <w:pStyle w:val="T30X"/>
        <w:ind w:firstLine="0"/>
        <w:rPr>
          <w:sz w:val="24"/>
          <w:szCs w:val="24"/>
        </w:rPr>
      </w:pPr>
      <w:r w:rsidRPr="00CB5D48">
        <w:rPr>
          <w:sz w:val="24"/>
          <w:szCs w:val="24"/>
        </w:rPr>
        <w:t>Zahtjev, iz predhodnog stava</w:t>
      </w:r>
      <w:r w:rsidR="00873704" w:rsidRPr="00CB5D48">
        <w:rPr>
          <w:sz w:val="24"/>
          <w:szCs w:val="24"/>
        </w:rPr>
        <w:t xml:space="preserve"> ovog člana</w:t>
      </w:r>
      <w:r w:rsidRPr="00CB5D48">
        <w:rPr>
          <w:sz w:val="24"/>
          <w:szCs w:val="24"/>
        </w:rPr>
        <w:t xml:space="preserve">, može se podnijeti u roku </w:t>
      </w:r>
      <w:proofErr w:type="gramStart"/>
      <w:r w:rsidRPr="00CB5D48">
        <w:rPr>
          <w:sz w:val="24"/>
          <w:szCs w:val="24"/>
        </w:rPr>
        <w:t>od</w:t>
      </w:r>
      <w:proofErr w:type="gramEnd"/>
      <w:r w:rsidRPr="00CB5D48">
        <w:rPr>
          <w:sz w:val="24"/>
          <w:szCs w:val="24"/>
        </w:rPr>
        <w:t xml:space="preserve"> 6 mjeseci od dana stupanja na snagu ove odluke</w:t>
      </w:r>
      <w:r w:rsidR="00873704" w:rsidRPr="00CB5D48">
        <w:rPr>
          <w:sz w:val="24"/>
          <w:szCs w:val="24"/>
        </w:rPr>
        <w:t>.</w:t>
      </w:r>
    </w:p>
    <w:p w:rsidR="00113F73" w:rsidRDefault="00113F73" w:rsidP="00632557">
      <w:pPr>
        <w:pStyle w:val="T30X"/>
        <w:ind w:firstLine="0"/>
        <w:jc w:val="center"/>
        <w:rPr>
          <w:b/>
          <w:color w:val="auto"/>
          <w:sz w:val="24"/>
          <w:szCs w:val="24"/>
        </w:rPr>
      </w:pPr>
    </w:p>
    <w:p w:rsidR="006B0593" w:rsidRPr="00CB5D48" w:rsidRDefault="00324908" w:rsidP="00632557">
      <w:pPr>
        <w:pStyle w:val="T30X"/>
        <w:ind w:firstLine="0"/>
        <w:jc w:val="center"/>
        <w:rPr>
          <w:b/>
          <w:color w:val="auto"/>
          <w:sz w:val="24"/>
          <w:szCs w:val="24"/>
        </w:rPr>
      </w:pPr>
      <w:r w:rsidRPr="00CB5D48">
        <w:rPr>
          <w:b/>
          <w:color w:val="auto"/>
          <w:sz w:val="24"/>
          <w:szCs w:val="24"/>
        </w:rPr>
        <w:t>Član 38</w:t>
      </w:r>
    </w:p>
    <w:p w:rsidR="006B0593" w:rsidRPr="00CB5D48" w:rsidRDefault="006B0593" w:rsidP="009C0C5E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Stupanjem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snagu ove odluke prestaje da važi Odluka o rješavanju stambenih potreba lokalnih </w:t>
      </w:r>
      <w:r w:rsidR="000645E4">
        <w:rPr>
          <w:color w:val="auto"/>
          <w:sz w:val="24"/>
          <w:szCs w:val="24"/>
        </w:rPr>
        <w:t>funkcionera</w:t>
      </w:r>
      <w:r w:rsidRPr="00CB5D48">
        <w:rPr>
          <w:color w:val="auto"/>
          <w:sz w:val="24"/>
          <w:szCs w:val="24"/>
        </w:rPr>
        <w:t xml:space="preserve"> ("Sl. list </w:t>
      </w:r>
      <w:r w:rsidR="00DB37EB" w:rsidRPr="00CB5D48">
        <w:rPr>
          <w:color w:val="auto"/>
          <w:sz w:val="24"/>
          <w:szCs w:val="24"/>
        </w:rPr>
        <w:t>CG-Opštinski propisi", br.</w:t>
      </w:r>
      <w:r w:rsidR="002C452D">
        <w:rPr>
          <w:color w:val="auto"/>
          <w:sz w:val="24"/>
          <w:szCs w:val="24"/>
        </w:rPr>
        <w:t xml:space="preserve"> </w:t>
      </w:r>
      <w:r w:rsidR="00DB37EB" w:rsidRPr="00CB5D48">
        <w:rPr>
          <w:color w:val="auto"/>
          <w:sz w:val="24"/>
          <w:szCs w:val="24"/>
        </w:rPr>
        <w:t>37/13</w:t>
      </w:r>
      <w:r w:rsidRPr="00CB5D48">
        <w:rPr>
          <w:color w:val="auto"/>
          <w:sz w:val="24"/>
          <w:szCs w:val="24"/>
        </w:rPr>
        <w:t>).</w:t>
      </w:r>
    </w:p>
    <w:p w:rsidR="00113F73" w:rsidRDefault="00113F73" w:rsidP="006B0593">
      <w:pPr>
        <w:pStyle w:val="C30X"/>
        <w:rPr>
          <w:color w:val="auto"/>
        </w:rPr>
      </w:pPr>
    </w:p>
    <w:p w:rsidR="006B0593" w:rsidRPr="00CB5D48" w:rsidRDefault="00324908" w:rsidP="006B0593">
      <w:pPr>
        <w:pStyle w:val="C30X"/>
        <w:rPr>
          <w:color w:val="auto"/>
        </w:rPr>
      </w:pPr>
      <w:r w:rsidRPr="00CB5D48">
        <w:rPr>
          <w:color w:val="auto"/>
        </w:rPr>
        <w:t>Član 39</w:t>
      </w:r>
    </w:p>
    <w:p w:rsidR="006B0593" w:rsidRPr="00CB5D48" w:rsidRDefault="006B0593" w:rsidP="006B0593">
      <w:pPr>
        <w:pStyle w:val="T30X"/>
        <w:ind w:firstLine="0"/>
        <w:rPr>
          <w:color w:val="auto"/>
          <w:sz w:val="24"/>
          <w:szCs w:val="24"/>
        </w:rPr>
      </w:pPr>
      <w:r w:rsidRPr="00CB5D48">
        <w:rPr>
          <w:color w:val="auto"/>
          <w:sz w:val="24"/>
          <w:szCs w:val="24"/>
        </w:rPr>
        <w:t xml:space="preserve">Ova odluka stupa </w:t>
      </w:r>
      <w:proofErr w:type="gramStart"/>
      <w:r w:rsidRPr="00CB5D48">
        <w:rPr>
          <w:color w:val="auto"/>
          <w:sz w:val="24"/>
          <w:szCs w:val="24"/>
        </w:rPr>
        <w:t>na</w:t>
      </w:r>
      <w:proofErr w:type="gramEnd"/>
      <w:r w:rsidRPr="00CB5D48">
        <w:rPr>
          <w:color w:val="auto"/>
          <w:sz w:val="24"/>
          <w:szCs w:val="24"/>
        </w:rPr>
        <w:t xml:space="preserve"> snagu osmog dana od dana objavljivanja u "Službenom listu CG - Opštinski propisi".</w:t>
      </w:r>
    </w:p>
    <w:p w:rsidR="008B2F3A" w:rsidRPr="00CB5D48" w:rsidRDefault="008B2F3A" w:rsidP="008B2F3A">
      <w:pPr>
        <w:rPr>
          <w:sz w:val="24"/>
          <w:szCs w:val="24"/>
          <w:lang w:val="sr-Latn-CS"/>
        </w:rPr>
      </w:pPr>
    </w:p>
    <w:p w:rsidR="006B0593" w:rsidRPr="00CB5D48" w:rsidRDefault="006B0593" w:rsidP="008B2F3A">
      <w:pPr>
        <w:rPr>
          <w:sz w:val="24"/>
          <w:szCs w:val="24"/>
          <w:lang w:val="sr-Latn-CS"/>
        </w:rPr>
      </w:pPr>
      <w:r w:rsidRPr="00CB5D48">
        <w:rPr>
          <w:sz w:val="24"/>
          <w:szCs w:val="24"/>
          <w:lang w:val="sr-Latn-CS"/>
        </w:rPr>
        <w:t>Broj</w:t>
      </w:r>
      <w:r w:rsidR="008B2F3A" w:rsidRPr="00CB5D48">
        <w:rPr>
          <w:sz w:val="24"/>
          <w:szCs w:val="24"/>
          <w:lang w:val="sr-Latn-CS"/>
        </w:rPr>
        <w:t xml:space="preserve">: </w:t>
      </w:r>
      <w:r w:rsidR="00DB37EB" w:rsidRPr="00CB5D48">
        <w:rPr>
          <w:sz w:val="24"/>
          <w:szCs w:val="24"/>
          <w:lang w:val="sr-Latn-CS"/>
        </w:rPr>
        <w:t>_______________</w:t>
      </w:r>
    </w:p>
    <w:p w:rsidR="00CB5D48" w:rsidRDefault="00DB37EB" w:rsidP="00CB5D48">
      <w:pPr>
        <w:rPr>
          <w:b/>
          <w:sz w:val="24"/>
          <w:szCs w:val="24"/>
          <w:lang w:val="sr-Latn-CS"/>
        </w:rPr>
      </w:pPr>
      <w:r w:rsidRPr="00CB5D48">
        <w:rPr>
          <w:sz w:val="24"/>
          <w:szCs w:val="24"/>
          <w:lang w:val="sr-Latn-CS"/>
        </w:rPr>
        <w:t>Bar</w:t>
      </w:r>
      <w:r w:rsidR="006B0593" w:rsidRPr="00CB5D48">
        <w:rPr>
          <w:sz w:val="24"/>
          <w:szCs w:val="24"/>
          <w:lang w:val="sr-Latn-CS"/>
        </w:rPr>
        <w:t>,</w:t>
      </w:r>
      <w:r w:rsidR="003F2083" w:rsidRPr="00CB5D48">
        <w:rPr>
          <w:sz w:val="24"/>
          <w:szCs w:val="24"/>
          <w:lang w:val="sr-Latn-CS"/>
        </w:rPr>
        <w:t xml:space="preserve"> _______________2020</w:t>
      </w:r>
      <w:r w:rsidR="006B0593" w:rsidRPr="00CB5D48">
        <w:rPr>
          <w:sz w:val="24"/>
          <w:szCs w:val="24"/>
          <w:lang w:val="sr-Latn-CS"/>
        </w:rPr>
        <w:t xml:space="preserve">. </w:t>
      </w:r>
      <w:r w:rsidR="00CB5D48">
        <w:rPr>
          <w:sz w:val="24"/>
          <w:szCs w:val="24"/>
          <w:lang w:val="sr-Latn-CS"/>
        </w:rPr>
        <w:t>godine</w:t>
      </w:r>
    </w:p>
    <w:p w:rsidR="00CB5D48" w:rsidRDefault="00CB5D48" w:rsidP="00CB5D48">
      <w:pPr>
        <w:rPr>
          <w:b/>
          <w:sz w:val="24"/>
          <w:szCs w:val="24"/>
          <w:lang w:val="sr-Latn-CS"/>
        </w:rPr>
      </w:pPr>
    </w:p>
    <w:p w:rsidR="00CB5D48" w:rsidRPr="00CB5D48" w:rsidRDefault="00CB5D48" w:rsidP="001E7A99">
      <w:pPr>
        <w:ind w:left="5040" w:firstLine="720"/>
        <w:jc w:val="center"/>
        <w:rPr>
          <w:b/>
          <w:sz w:val="24"/>
          <w:szCs w:val="24"/>
          <w:lang w:val="sr-Latn-CS"/>
        </w:rPr>
      </w:pPr>
      <w:r w:rsidRPr="00CB5D48">
        <w:rPr>
          <w:b/>
          <w:sz w:val="24"/>
          <w:szCs w:val="24"/>
          <w:lang w:val="sr-Latn-CS"/>
        </w:rPr>
        <w:t>SKUPŠTINA OPŠTINE BAR</w:t>
      </w:r>
    </w:p>
    <w:p w:rsidR="006B0593" w:rsidRPr="00CB5D48" w:rsidRDefault="00CB5D48" w:rsidP="001E7A99">
      <w:pPr>
        <w:ind w:left="5040" w:firstLine="720"/>
        <w:jc w:val="center"/>
        <w:rPr>
          <w:b/>
          <w:caps/>
          <w:sz w:val="24"/>
          <w:szCs w:val="24"/>
          <w:lang w:val="sr-Latn-CS"/>
        </w:rPr>
      </w:pPr>
      <w:r w:rsidRPr="00CB5D48">
        <w:rPr>
          <w:b/>
          <w:caps/>
          <w:sz w:val="24"/>
          <w:szCs w:val="24"/>
          <w:lang w:val="sr-Latn-CS"/>
        </w:rPr>
        <w:t>Predsjednik</w:t>
      </w:r>
    </w:p>
    <w:p w:rsidR="00CB5D48" w:rsidRPr="00CB5D48" w:rsidRDefault="00CB5D48" w:rsidP="001E7A99">
      <w:pPr>
        <w:ind w:left="5040" w:firstLine="720"/>
        <w:jc w:val="center"/>
        <w:rPr>
          <w:sz w:val="24"/>
          <w:szCs w:val="24"/>
          <w:lang w:val="sr-Latn-CS"/>
        </w:rPr>
      </w:pPr>
      <w:r w:rsidRPr="00CB5D48">
        <w:rPr>
          <w:b/>
          <w:sz w:val="24"/>
          <w:szCs w:val="24"/>
          <w:lang w:val="sr-Latn-CS"/>
        </w:rPr>
        <w:t>Mićo Orlandić</w:t>
      </w:r>
    </w:p>
    <w:p w:rsidR="00CB5D48" w:rsidRPr="00DB37EB" w:rsidRDefault="00CB5D48" w:rsidP="00CB5D48">
      <w:pPr>
        <w:ind w:left="5400" w:firstLine="360"/>
        <w:rPr>
          <w:rFonts w:ascii="Arial" w:hAnsi="Arial" w:cs="Arial"/>
          <w:b/>
          <w:caps/>
          <w:sz w:val="24"/>
          <w:szCs w:val="24"/>
          <w:lang w:val="sr-Latn-CS"/>
        </w:rPr>
      </w:pPr>
    </w:p>
    <w:p w:rsidR="007E19D5" w:rsidRPr="008F3C66" w:rsidRDefault="007E19D5">
      <w:pPr>
        <w:rPr>
          <w:rFonts w:ascii="Arial" w:hAnsi="Arial" w:cs="Arial"/>
          <w:b/>
          <w:sz w:val="24"/>
          <w:szCs w:val="24"/>
          <w:lang w:val="sr-Latn-CS"/>
        </w:rPr>
      </w:pPr>
    </w:p>
    <w:sectPr w:rsidR="007E19D5" w:rsidRPr="008F3C66" w:rsidSect="0049162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505"/>
    <w:multiLevelType w:val="hybridMultilevel"/>
    <w:tmpl w:val="42647A7A"/>
    <w:lvl w:ilvl="0" w:tplc="4B86E1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F805ADF"/>
    <w:multiLevelType w:val="hybridMultilevel"/>
    <w:tmpl w:val="C08E7770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0549"/>
    <w:multiLevelType w:val="hybridMultilevel"/>
    <w:tmpl w:val="F6B0433E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AB713DA"/>
    <w:multiLevelType w:val="hybridMultilevel"/>
    <w:tmpl w:val="530EB3A2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F73829"/>
    <w:multiLevelType w:val="hybridMultilevel"/>
    <w:tmpl w:val="879C0BB2"/>
    <w:lvl w:ilvl="0" w:tplc="4B86E1E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D2C5D23"/>
    <w:multiLevelType w:val="hybridMultilevel"/>
    <w:tmpl w:val="A31CE61C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08F3DE3"/>
    <w:multiLevelType w:val="hybridMultilevel"/>
    <w:tmpl w:val="5AE806B4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E3402"/>
    <w:multiLevelType w:val="hybridMultilevel"/>
    <w:tmpl w:val="C9CADB58"/>
    <w:lvl w:ilvl="0" w:tplc="2DA0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A6B"/>
    <w:multiLevelType w:val="hybridMultilevel"/>
    <w:tmpl w:val="A1C22702"/>
    <w:lvl w:ilvl="0" w:tplc="482E6092">
      <w:numFmt w:val="bullet"/>
      <w:lvlText w:val="-"/>
      <w:lvlJc w:val="left"/>
      <w:pPr>
        <w:ind w:left="144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98049A"/>
    <w:multiLevelType w:val="hybridMultilevel"/>
    <w:tmpl w:val="E4146FF0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6312A70"/>
    <w:multiLevelType w:val="hybridMultilevel"/>
    <w:tmpl w:val="93000566"/>
    <w:lvl w:ilvl="0" w:tplc="69AA1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C6B29"/>
    <w:multiLevelType w:val="hybridMultilevel"/>
    <w:tmpl w:val="C0724568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2175"/>
    <w:multiLevelType w:val="hybridMultilevel"/>
    <w:tmpl w:val="95821D78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C3980"/>
    <w:multiLevelType w:val="hybridMultilevel"/>
    <w:tmpl w:val="47CE3D3E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33A6D"/>
    <w:multiLevelType w:val="hybridMultilevel"/>
    <w:tmpl w:val="5D560FC8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44F30"/>
    <w:multiLevelType w:val="hybridMultilevel"/>
    <w:tmpl w:val="6652ED54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BE5872"/>
    <w:multiLevelType w:val="hybridMultilevel"/>
    <w:tmpl w:val="A9E8A0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B516A07"/>
    <w:multiLevelType w:val="hybridMultilevel"/>
    <w:tmpl w:val="7F94D02E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B7223"/>
    <w:multiLevelType w:val="hybridMultilevel"/>
    <w:tmpl w:val="0B8EA424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1B10AFE"/>
    <w:multiLevelType w:val="hybridMultilevel"/>
    <w:tmpl w:val="A40AB506"/>
    <w:lvl w:ilvl="0" w:tplc="482E6092">
      <w:numFmt w:val="bullet"/>
      <w:lvlText w:val="-"/>
      <w:lvlJc w:val="left"/>
      <w:pPr>
        <w:ind w:left="78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1C74BD5"/>
    <w:multiLevelType w:val="hybridMultilevel"/>
    <w:tmpl w:val="E5301EA2"/>
    <w:lvl w:ilvl="0" w:tplc="482E6092">
      <w:numFmt w:val="bullet"/>
      <w:lvlText w:val="-"/>
      <w:lvlJc w:val="left"/>
      <w:pPr>
        <w:ind w:left="144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730EB6"/>
    <w:multiLevelType w:val="hybridMultilevel"/>
    <w:tmpl w:val="1E643878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64C762E0"/>
    <w:multiLevelType w:val="hybridMultilevel"/>
    <w:tmpl w:val="B3C65424"/>
    <w:lvl w:ilvl="0" w:tplc="9EC0AE98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B4472"/>
    <w:multiLevelType w:val="hybridMultilevel"/>
    <w:tmpl w:val="2D8CC462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E17A2"/>
    <w:multiLevelType w:val="hybridMultilevel"/>
    <w:tmpl w:val="A274E776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578EF"/>
    <w:multiLevelType w:val="hybridMultilevel"/>
    <w:tmpl w:val="31866960"/>
    <w:lvl w:ilvl="0" w:tplc="482E6092">
      <w:numFmt w:val="bullet"/>
      <w:lvlText w:val="-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6C55"/>
    <w:multiLevelType w:val="hybridMultilevel"/>
    <w:tmpl w:val="EADC7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B376B"/>
    <w:multiLevelType w:val="hybridMultilevel"/>
    <w:tmpl w:val="ABBA9E74"/>
    <w:lvl w:ilvl="0" w:tplc="482E6092">
      <w:numFmt w:val="bullet"/>
      <w:lvlText w:val="-"/>
      <w:lvlJc w:val="left"/>
      <w:pPr>
        <w:ind w:left="1003" w:hanging="360"/>
      </w:pPr>
      <w:rPr>
        <w:rFonts w:ascii="Arial" w:eastAsia="TimesNew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7E5435C2"/>
    <w:multiLevelType w:val="hybridMultilevel"/>
    <w:tmpl w:val="1946D42E"/>
    <w:lvl w:ilvl="0" w:tplc="4B86E1E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15"/>
  </w:num>
  <w:num w:numId="9">
    <w:abstractNumId w:val="23"/>
  </w:num>
  <w:num w:numId="10">
    <w:abstractNumId w:val="17"/>
  </w:num>
  <w:num w:numId="11">
    <w:abstractNumId w:val="1"/>
  </w:num>
  <w:num w:numId="12">
    <w:abstractNumId w:val="11"/>
  </w:num>
  <w:num w:numId="13">
    <w:abstractNumId w:val="20"/>
  </w:num>
  <w:num w:numId="14">
    <w:abstractNumId w:val="0"/>
  </w:num>
  <w:num w:numId="15">
    <w:abstractNumId w:val="24"/>
  </w:num>
  <w:num w:numId="16">
    <w:abstractNumId w:val="8"/>
  </w:num>
  <w:num w:numId="17">
    <w:abstractNumId w:val="12"/>
  </w:num>
  <w:num w:numId="18">
    <w:abstractNumId w:val="25"/>
  </w:num>
  <w:num w:numId="19">
    <w:abstractNumId w:val="13"/>
  </w:num>
  <w:num w:numId="20">
    <w:abstractNumId w:val="2"/>
  </w:num>
  <w:num w:numId="21">
    <w:abstractNumId w:val="21"/>
  </w:num>
  <w:num w:numId="22">
    <w:abstractNumId w:val="5"/>
  </w:num>
  <w:num w:numId="23">
    <w:abstractNumId w:val="27"/>
  </w:num>
  <w:num w:numId="24">
    <w:abstractNumId w:val="4"/>
  </w:num>
  <w:num w:numId="25">
    <w:abstractNumId w:val="28"/>
  </w:num>
  <w:num w:numId="26">
    <w:abstractNumId w:val="26"/>
  </w:num>
  <w:num w:numId="27">
    <w:abstractNumId w:val="18"/>
  </w:num>
  <w:num w:numId="28">
    <w:abstractNumId w:val="16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065CA1"/>
    <w:rsid w:val="000002EF"/>
    <w:rsid w:val="0000087E"/>
    <w:rsid w:val="00016B90"/>
    <w:rsid w:val="000645E4"/>
    <w:rsid w:val="00065CA1"/>
    <w:rsid w:val="000B5241"/>
    <w:rsid w:val="000C017D"/>
    <w:rsid w:val="000D6C6E"/>
    <w:rsid w:val="000E2E66"/>
    <w:rsid w:val="000E5FC3"/>
    <w:rsid w:val="000F2B6B"/>
    <w:rsid w:val="00112D9C"/>
    <w:rsid w:val="00113F73"/>
    <w:rsid w:val="0012413F"/>
    <w:rsid w:val="001933DF"/>
    <w:rsid w:val="001C6ABF"/>
    <w:rsid w:val="001E7A99"/>
    <w:rsid w:val="001F2AA3"/>
    <w:rsid w:val="00205929"/>
    <w:rsid w:val="002079CA"/>
    <w:rsid w:val="00221D0E"/>
    <w:rsid w:val="002337E5"/>
    <w:rsid w:val="0023383D"/>
    <w:rsid w:val="002459C7"/>
    <w:rsid w:val="00247CAA"/>
    <w:rsid w:val="002C452D"/>
    <w:rsid w:val="002D06D1"/>
    <w:rsid w:val="002E2418"/>
    <w:rsid w:val="003031E7"/>
    <w:rsid w:val="00324908"/>
    <w:rsid w:val="00327835"/>
    <w:rsid w:val="003333F4"/>
    <w:rsid w:val="00340361"/>
    <w:rsid w:val="0038463D"/>
    <w:rsid w:val="003D4C3B"/>
    <w:rsid w:val="003E38B0"/>
    <w:rsid w:val="003E61D6"/>
    <w:rsid w:val="003F0E0E"/>
    <w:rsid w:val="003F2083"/>
    <w:rsid w:val="003F3DF4"/>
    <w:rsid w:val="00443B34"/>
    <w:rsid w:val="00484897"/>
    <w:rsid w:val="004876F0"/>
    <w:rsid w:val="00491621"/>
    <w:rsid w:val="004929B0"/>
    <w:rsid w:val="004A02A1"/>
    <w:rsid w:val="004A2CA2"/>
    <w:rsid w:val="004A4A52"/>
    <w:rsid w:val="004E1A80"/>
    <w:rsid w:val="005011E3"/>
    <w:rsid w:val="005216E8"/>
    <w:rsid w:val="00524ADE"/>
    <w:rsid w:val="00531BD9"/>
    <w:rsid w:val="0056391D"/>
    <w:rsid w:val="005976DB"/>
    <w:rsid w:val="005A3D26"/>
    <w:rsid w:val="005D0A85"/>
    <w:rsid w:val="005E1A8F"/>
    <w:rsid w:val="005F6C5C"/>
    <w:rsid w:val="005F7925"/>
    <w:rsid w:val="0061399D"/>
    <w:rsid w:val="00632557"/>
    <w:rsid w:val="0063273B"/>
    <w:rsid w:val="00640CBB"/>
    <w:rsid w:val="0067249A"/>
    <w:rsid w:val="00685936"/>
    <w:rsid w:val="006B0593"/>
    <w:rsid w:val="006B4E90"/>
    <w:rsid w:val="006E2C0F"/>
    <w:rsid w:val="006F5213"/>
    <w:rsid w:val="00746494"/>
    <w:rsid w:val="00772BB4"/>
    <w:rsid w:val="007906E0"/>
    <w:rsid w:val="007964B9"/>
    <w:rsid w:val="007B35FA"/>
    <w:rsid w:val="007E19D5"/>
    <w:rsid w:val="00804E32"/>
    <w:rsid w:val="00826F36"/>
    <w:rsid w:val="00844043"/>
    <w:rsid w:val="008512F6"/>
    <w:rsid w:val="00853E53"/>
    <w:rsid w:val="00873704"/>
    <w:rsid w:val="00884002"/>
    <w:rsid w:val="008878B2"/>
    <w:rsid w:val="008B2F3A"/>
    <w:rsid w:val="008E6EE9"/>
    <w:rsid w:val="008F3C66"/>
    <w:rsid w:val="008F5FB0"/>
    <w:rsid w:val="00917AD8"/>
    <w:rsid w:val="00920037"/>
    <w:rsid w:val="009470E8"/>
    <w:rsid w:val="0095372F"/>
    <w:rsid w:val="00954E17"/>
    <w:rsid w:val="009820C6"/>
    <w:rsid w:val="009B1EA1"/>
    <w:rsid w:val="009B78E0"/>
    <w:rsid w:val="009C0C5E"/>
    <w:rsid w:val="009C2984"/>
    <w:rsid w:val="009E5A88"/>
    <w:rsid w:val="00A12EF0"/>
    <w:rsid w:val="00A31491"/>
    <w:rsid w:val="00A32746"/>
    <w:rsid w:val="00A37773"/>
    <w:rsid w:val="00A66BC4"/>
    <w:rsid w:val="00AD6B33"/>
    <w:rsid w:val="00B31EF0"/>
    <w:rsid w:val="00B57537"/>
    <w:rsid w:val="00B65C41"/>
    <w:rsid w:val="00B67307"/>
    <w:rsid w:val="00B76E43"/>
    <w:rsid w:val="00B87723"/>
    <w:rsid w:val="00BA09EC"/>
    <w:rsid w:val="00BB3C84"/>
    <w:rsid w:val="00BC7C7C"/>
    <w:rsid w:val="00BE207F"/>
    <w:rsid w:val="00BF7D31"/>
    <w:rsid w:val="00C10B92"/>
    <w:rsid w:val="00C1363B"/>
    <w:rsid w:val="00C21C12"/>
    <w:rsid w:val="00C22728"/>
    <w:rsid w:val="00C46EC3"/>
    <w:rsid w:val="00C6210D"/>
    <w:rsid w:val="00C71015"/>
    <w:rsid w:val="00CA436F"/>
    <w:rsid w:val="00CB5D48"/>
    <w:rsid w:val="00CB7805"/>
    <w:rsid w:val="00CB788E"/>
    <w:rsid w:val="00CC1A3E"/>
    <w:rsid w:val="00CD48D9"/>
    <w:rsid w:val="00CE02A8"/>
    <w:rsid w:val="00D36224"/>
    <w:rsid w:val="00D54295"/>
    <w:rsid w:val="00D84326"/>
    <w:rsid w:val="00DB273C"/>
    <w:rsid w:val="00DB37EB"/>
    <w:rsid w:val="00DE34EA"/>
    <w:rsid w:val="00E046D8"/>
    <w:rsid w:val="00E04BF0"/>
    <w:rsid w:val="00E06CA8"/>
    <w:rsid w:val="00E22F82"/>
    <w:rsid w:val="00E35BF8"/>
    <w:rsid w:val="00E65B3C"/>
    <w:rsid w:val="00E660A8"/>
    <w:rsid w:val="00E93166"/>
    <w:rsid w:val="00E9451C"/>
    <w:rsid w:val="00E97EFA"/>
    <w:rsid w:val="00EB4CA8"/>
    <w:rsid w:val="00EB65D2"/>
    <w:rsid w:val="00EE079F"/>
    <w:rsid w:val="00EF042C"/>
    <w:rsid w:val="00F006F6"/>
    <w:rsid w:val="00F34831"/>
    <w:rsid w:val="00F420F1"/>
    <w:rsid w:val="00F55C39"/>
    <w:rsid w:val="00F60D5D"/>
    <w:rsid w:val="00F658C8"/>
    <w:rsid w:val="00F7793B"/>
    <w:rsid w:val="00FA0731"/>
    <w:rsid w:val="00FB7C7E"/>
    <w:rsid w:val="00FE4B51"/>
    <w:rsid w:val="00FE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6B0593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6B0593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6B0593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6B0593"/>
    <w:pPr>
      <w:autoSpaceDE w:val="0"/>
      <w:autoSpaceDN w:val="0"/>
      <w:adjustRightInd w:val="0"/>
      <w:spacing w:before="12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customStyle="1" w:styleId="N05Y">
    <w:name w:val="N05Y"/>
    <w:basedOn w:val="Normal"/>
    <w:uiPriority w:val="99"/>
    <w:rsid w:val="006B0593"/>
    <w:pPr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6B0593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</w:rPr>
  </w:style>
  <w:style w:type="paragraph" w:customStyle="1" w:styleId="T30X">
    <w:name w:val="T30X"/>
    <w:basedOn w:val="Normal"/>
    <w:uiPriority w:val="99"/>
    <w:rsid w:val="006B0593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60D5D"/>
    <w:pPr>
      <w:ind w:left="720"/>
      <w:contextualSpacing/>
    </w:pPr>
  </w:style>
  <w:style w:type="paragraph" w:styleId="NoSpacing">
    <w:name w:val="No Spacing"/>
    <w:uiPriority w:val="1"/>
    <w:qFormat/>
    <w:rsid w:val="001C6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7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596-4D50-45D0-84AD-C9E31459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7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vesko.gvozdenovic</cp:lastModifiedBy>
  <cp:revision>85</cp:revision>
  <cp:lastPrinted>2020-06-10T11:37:00Z</cp:lastPrinted>
  <dcterms:created xsi:type="dcterms:W3CDTF">2019-05-08T06:33:00Z</dcterms:created>
  <dcterms:modified xsi:type="dcterms:W3CDTF">2020-06-10T11:54:00Z</dcterms:modified>
</cp:coreProperties>
</file>