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2135DF">
        <w:rPr>
          <w:rFonts w:asciiTheme="minorHAnsi" w:hAnsiTheme="minorHAnsi" w:cstheme="minorHAnsi"/>
          <w:sz w:val="28"/>
          <w:szCs w:val="28"/>
        </w:rPr>
        <w:t>Obrazac</w:t>
      </w:r>
      <w:proofErr w:type="spellEnd"/>
      <w:r w:rsidRPr="002135DF">
        <w:rPr>
          <w:rFonts w:asciiTheme="minorHAnsi" w:hAnsiTheme="minorHAnsi" w:cstheme="minorHAnsi"/>
          <w:sz w:val="28"/>
          <w:szCs w:val="28"/>
        </w:rPr>
        <w:t xml:space="preserve"> 1</w:t>
      </w:r>
    </w:p>
    <w:p w:rsidR="00781E5A" w:rsidRPr="00781E5A" w:rsidRDefault="00EC1DC4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EC1DC4" w:rsidRPr="00EC1DC4" w:rsidRDefault="00EC1DC4" w:rsidP="00EC1DC4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/>
        </w:rPr>
        <w:t xml:space="preserve">ZA UČEŠĆE NA KONKURSU ZA </w:t>
      </w:r>
      <w:r>
        <w:rPr>
          <w:rFonts w:asciiTheme="minorHAnsi" w:hAnsiTheme="minorHAnsi"/>
          <w:lang w:val="pl-PL"/>
        </w:rPr>
        <w:t>RASPODJELU</w:t>
      </w:r>
      <w:r w:rsidRPr="00EC1DC4">
        <w:rPr>
          <w:rFonts w:asciiTheme="minorHAnsi" w:hAnsiTheme="minorHAnsi"/>
          <w:lang w:val="pl-PL"/>
        </w:rPr>
        <w:t xml:space="preserve"> SREDSTAVA ZA PODRŠKU ŽENSKOM PREDUZETNIŠTVU</w:t>
      </w:r>
      <w:r w:rsidRPr="00EC1DC4">
        <w:rPr>
          <w:rFonts w:asciiTheme="minorHAnsi" w:hAnsiTheme="minorHAnsi"/>
        </w:rPr>
        <w:t xml:space="preserve"> </w:t>
      </w:r>
    </w:p>
    <w:p w:rsidR="00041762" w:rsidRPr="00EC1DC4" w:rsidRDefault="00CE25CD" w:rsidP="00EB20EC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 w:cstheme="minorHAnsi"/>
        </w:rPr>
        <w:t xml:space="preserve"> </w:t>
      </w:r>
      <w:r w:rsidR="000D1800" w:rsidRPr="00EC1DC4">
        <w:rPr>
          <w:rFonts w:asciiTheme="minorHAnsi" w:hAnsiTheme="minorHAnsi" w:cstheme="minorHAnsi"/>
        </w:rPr>
        <w:t>ZA 201</w:t>
      </w:r>
      <w:r w:rsidR="004D69D0" w:rsidRPr="00EC1DC4">
        <w:rPr>
          <w:rFonts w:asciiTheme="minorHAnsi" w:hAnsiTheme="minorHAnsi" w:cstheme="minorHAnsi"/>
        </w:rPr>
        <w:t>9</w:t>
      </w:r>
      <w:r w:rsidR="000D1800" w:rsidRPr="00EC1DC4">
        <w:rPr>
          <w:rFonts w:asciiTheme="minorHAnsi" w:hAnsiTheme="minorHAnsi" w:cstheme="minorHAnsi"/>
        </w:rPr>
        <w:t>. GODIN</w:t>
      </w:r>
      <w:r w:rsidRPr="00EC1DC4">
        <w:rPr>
          <w:rFonts w:asciiTheme="minorHAnsi" w:hAnsiTheme="minorHAnsi" w:cstheme="minorHAnsi"/>
        </w:rPr>
        <w:t>U</w:t>
      </w:r>
    </w:p>
    <w:p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9F2AD2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72.3pt;margin-top:192.6pt;width:135.2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<v:textbox inset="0,0,0,0">
              <w:txbxContent>
                <w:p w:rsidR="008D6C13" w:rsidRPr="001A3AEB" w:rsidRDefault="00FE231E" w:rsidP="00FE231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3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djelovodnog protokola</w:t>
                  </w:r>
                </w:p>
              </w:txbxContent>
            </v:textbox>
            <w10:wrap type="square" anchorx="page" anchory="page"/>
          </v:shape>
        </w:pic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</w:rPr>
        <w:t xml:space="preserve">i vrijeme </w:t>
      </w:r>
      <w:r>
        <w:rPr>
          <w:rFonts w:asciiTheme="minorHAnsi" w:hAnsiTheme="minorHAnsi" w:cstheme="minorHAnsi"/>
          <w:sz w:val="22"/>
          <w:szCs w:val="22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9F2AD2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Text Box 2" o:spid="_x0000_s1027" type="#_x0000_t202" style="position:absolute;margin-left:324.85pt;margin-top:4.8pt;width:225.55pt;height:102.75pt;z-index:-25165670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<v:textbox>
              <w:txbxContent>
                <w:p w:rsidR="000D1800" w:rsidRDefault="000D1800" w:rsidP="00C92AD7">
                  <w:pPr>
                    <w:rPr>
                      <w:i/>
                      <w:iCs/>
                      <w:color w:val="4F81BD" w:themeColor="accent1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</w:rPr>
        <w:t xml:space="preserve"> zahtjeva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F6182">
        <w:rPr>
          <w:rFonts w:asciiTheme="minorHAnsi" w:hAnsiTheme="minorHAnsi" w:cstheme="minorHAnsi"/>
          <w:b/>
          <w:sz w:val="24"/>
        </w:rPr>
        <w:t>Dio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JMBG:</w:t>
      </w:r>
    </w:p>
    <w:p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___________________________________________</w:t>
      </w:r>
    </w:p>
    <w:p w:rsidR="00185102" w:rsidRPr="00C92AD7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Pr="002135DF" w:rsidRDefault="002135DF" w:rsidP="00DF6182">
      <w:pPr>
        <w:rPr>
          <w:rStyle w:val="wT1"/>
          <w:rFonts w:asciiTheme="minorHAnsi" w:hAnsiTheme="minorHAnsi" w:cstheme="minorHAnsi"/>
          <w:b/>
          <w:sz w:val="28"/>
          <w:szCs w:val="28"/>
        </w:rPr>
      </w:pPr>
    </w:p>
    <w:p w:rsidR="002135DF" w:rsidRDefault="002135DF" w:rsidP="005019CA">
      <w:pPr>
        <w:ind w:left="-90"/>
        <w:rPr>
          <w:rStyle w:val="wT1"/>
        </w:rPr>
      </w:pPr>
    </w:p>
    <w:p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Style w:val="wT1"/>
          <w:rFonts w:asciiTheme="minorHAnsi" w:hAnsiTheme="minorHAnsi" w:cstheme="minorHAnsi"/>
          <w:sz w:val="22"/>
          <w:szCs w:val="22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B8B" w:rsidRDefault="005F6B8B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poslujete:</w:t>
      </w:r>
    </w:p>
    <w:p w:rsidR="006F2B18" w:rsidRDefault="006F2B18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</w:rPr>
        <w:t>plana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___________________________________________</w:t>
      </w: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 (dodatna mišljenja i obrazloženja vezana za biznis plan od važnosti za odlučivanje Komisije , a njihovo vrednovanje nije predviđeno propisanim kriterijumima)</w:t>
      </w: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III - Popunjava  Komisija</w:t>
      </w:r>
    </w:p>
    <w:p w:rsidR="001B5EA3" w:rsidRDefault="001B5EA3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ELIMINATORNI KRITERIJUMI:</w:t>
      </w:r>
    </w:p>
    <w:p w:rsidR="00EC0802" w:rsidRDefault="00EC0802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AA4921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</w:rPr>
        <w:t>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Nedostatak formalnih uslova za kandidovanje biznis plana (nepotpuna ili netačna dokumentacija);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15 Odluke)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OBRAZLOŽENJE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(popuniti u slučaju da je prethodna rubrika popunjena)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44" w:rsidRDefault="00E84A44" w:rsidP="00E84A44">
      <w:pPr>
        <w:rPr>
          <w:rFonts w:asciiTheme="minorHAnsi" w:hAnsiTheme="minorHAnsi" w:cstheme="minorHAnsi"/>
          <w:sz w:val="22"/>
          <w:szCs w:val="22"/>
        </w:rPr>
      </w:pPr>
    </w:p>
    <w:p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</w:rPr>
        <w:t>plana</w:t>
      </w:r>
    </w:p>
    <w:p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5268"/>
        <w:gridCol w:w="1241"/>
      </w:tblGrid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Kriterijum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Društveno-ekonomska korisnost i opravdanost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inovativne aktivnosti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Konkurentnost i održivost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biznis plana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5868" w:type="dxa"/>
            <w:gridSpan w:val="2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 K U P N O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5487" w:rsidRPr="005D5487" w:rsidRDefault="005D5487" w:rsidP="005D54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</w:rPr>
      </w:pPr>
      <w:r w:rsidRPr="006B3632">
        <w:rPr>
          <w:rFonts w:asciiTheme="minorHAnsi" w:hAnsiTheme="minorHAnsi" w:cstheme="minorHAnsi"/>
          <w:sz w:val="22"/>
          <w:szCs w:val="22"/>
        </w:rPr>
        <w:t>* Prosječna ocjena se dobija odnosom ukupnog zbira ocjena svih članova komisije i broja članova.</w:t>
      </w:r>
    </w:p>
    <w:p w:rsidR="006355CE" w:rsidRDefault="00E152A5" w:rsidP="00CD472A">
      <w:pPr>
        <w:rPr>
          <w:rFonts w:asciiTheme="minorHAnsi" w:hAnsiTheme="minorHAnsi" w:cstheme="minorHAnsi"/>
          <w:sz w:val="22"/>
          <w:szCs w:val="22"/>
        </w:rPr>
      </w:pPr>
      <w:r w:rsidRPr="00CD472A">
        <w:rPr>
          <w:rFonts w:asciiTheme="minorHAnsi" w:hAnsiTheme="minorHAnsi" w:cstheme="minorHAnsi"/>
          <w:b/>
          <w:sz w:val="22"/>
          <w:szCs w:val="22"/>
        </w:rPr>
        <w:t>Napomena: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</w:rPr>
        <w:t>Planovi</w:t>
      </w:r>
      <w:r w:rsidR="00CD472A">
        <w:rPr>
          <w:rFonts w:asciiTheme="minorHAnsi" w:hAnsiTheme="minorHAnsi" w:cstheme="minorHAnsi"/>
          <w:sz w:val="22"/>
          <w:szCs w:val="22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</w:rPr>
        <w:t xml:space="preserve">ukupnim </w:t>
      </w:r>
      <w:r>
        <w:rPr>
          <w:rFonts w:asciiTheme="minorHAnsi" w:hAnsiTheme="minorHAnsi" w:cstheme="minorHAnsi"/>
          <w:sz w:val="22"/>
          <w:szCs w:val="22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se neće podržati. </w:t>
      </w:r>
    </w:p>
    <w:p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9F2AD2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_x0000_s1028" type="#_x0000_t202" style="position:absolute;left:0;text-align:left;margin-left:263.35pt;margin-top:398.55pt;width:135.25pt;height:14.55pt;z-index:-251654656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<v:textbox inset="0,0,0,0">
              <w:txbxContent>
                <w:p w:rsidR="001A3AEB" w:rsidRPr="00662C4C" w:rsidRDefault="001A3AEB" w:rsidP="00662C4C">
                  <w:pPr>
                    <w:spacing w:line="276" w:lineRule="auto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14AEE">
        <w:rPr>
          <w:rFonts w:asciiTheme="minorHAnsi" w:hAnsiTheme="minorHAnsi" w:cstheme="minorHAnsi"/>
          <w:b/>
          <w:sz w:val="22"/>
          <w:szCs w:val="22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</w:rPr>
        <w:t>Komisija</w:t>
      </w:r>
      <w:bookmarkStart w:id="0" w:name="_GoBack"/>
      <w:bookmarkEnd w:id="0"/>
      <w:r w:rsidR="007755D9">
        <w:rPr>
          <w:rFonts w:asciiTheme="minorHAnsi" w:hAnsiTheme="minorHAnsi" w:cstheme="minorHAnsi"/>
          <w:b/>
          <w:sz w:val="22"/>
          <w:szCs w:val="22"/>
        </w:rPr>
        <w:t xml:space="preserve"> donosi odluku da se </w:t>
      </w:r>
      <w:r w:rsidR="00AC2208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A44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djelimično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Odbija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DFD">
        <w:rPr>
          <w:rFonts w:asciiTheme="minorHAnsi" w:hAnsiTheme="minorHAnsi" w:cstheme="minorHAnsi"/>
          <w:b/>
          <w:sz w:val="22"/>
          <w:szCs w:val="22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</w:rPr>
        <w:t>5.Obrazloženje Odluke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</w:p>
    <w:p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</w:rPr>
        <w:t>Ostala mišljenja</w:t>
      </w:r>
    </w:p>
    <w:p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AEE">
        <w:rPr>
          <w:rFonts w:asciiTheme="minorHAnsi" w:hAnsiTheme="minorHAnsi" w:cstheme="minorHAnsi"/>
          <w:b/>
          <w:sz w:val="22"/>
          <w:szCs w:val="22"/>
        </w:rPr>
        <w:t>Potpisi</w:t>
      </w:r>
    </w:p>
    <w:p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________________________</w:t>
      </w:r>
    </w:p>
    <w:p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3A347E">
        <w:rPr>
          <w:rFonts w:asciiTheme="minorHAnsi" w:hAnsiTheme="minorHAnsi" w:cstheme="minorHAnsi"/>
          <w:sz w:val="22"/>
          <w:szCs w:val="22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</w:rPr>
        <w:t xml:space="preserve">Predsjednik </w:t>
      </w:r>
      <w:r w:rsidR="00714AEE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  _______________________</w:t>
      </w:r>
    </w:p>
    <w:sectPr w:rsidR="009E24C2" w:rsidRPr="003A347E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D2" w:rsidRDefault="009F2AD2">
      <w:r>
        <w:separator/>
      </w:r>
    </w:p>
  </w:endnote>
  <w:endnote w:type="continuationSeparator" w:id="0">
    <w:p w:rsidR="009F2AD2" w:rsidRDefault="009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D2" w:rsidRDefault="009F2AD2">
      <w:r>
        <w:separator/>
      </w:r>
    </w:p>
  </w:footnote>
  <w:footnote w:type="continuationSeparator" w:id="0">
    <w:p w:rsidR="009F2AD2" w:rsidRDefault="009F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4" w:rsidRDefault="00EC1DC4" w:rsidP="00EC1DC4">
    <w:pPr>
      <w:pStyle w:val="Header"/>
      <w:jc w:val="center"/>
    </w:pPr>
    <w:r w:rsidRPr="0004498A">
      <w:rPr>
        <w:noProof/>
      </w:rPr>
      <w:drawing>
        <wp:inline distT="0" distB="0" distL="0" distR="0" wp14:anchorId="2B4E6234" wp14:editId="791A41CC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DC4" w:rsidRPr="00EC1DC4" w:rsidRDefault="00EC1DC4" w:rsidP="00EC1DC4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C37B5B" w:rsidRPr="00CE25CD" w:rsidRDefault="00EC1DC4" w:rsidP="00CE25CD">
    <w:pPr>
      <w:pStyle w:val="Header"/>
    </w:pPr>
    <w:r w:rsidRPr="00CE25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28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B00396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9F6D9-9737-424E-9D3A-555323D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8E8C-3A95-4E8F-9AC7-49D451F0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Tanja Spicanovic</cp:lastModifiedBy>
  <cp:revision>4</cp:revision>
  <cp:lastPrinted>2019-03-04T06:41:00Z</cp:lastPrinted>
  <dcterms:created xsi:type="dcterms:W3CDTF">2019-03-04T18:25:00Z</dcterms:created>
  <dcterms:modified xsi:type="dcterms:W3CDTF">2019-06-10T12:02:00Z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