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lang w:val="sr-Latn-CS"/>
        </w:rPr>
      </w:pPr>
    </w:p>
    <w:p w:rsidR="00CF191E" w:rsidRPr="007F3265" w:rsidRDefault="00CF191E" w:rsidP="00CF191E">
      <w:pPr>
        <w:jc w:val="center"/>
        <w:outlineLvl w:val="0"/>
        <w:rPr>
          <w:b/>
          <w:lang w:val="sr-Latn-CS"/>
        </w:rPr>
      </w:pPr>
      <w:r w:rsidRPr="007F3265">
        <w:rPr>
          <w:b/>
          <w:lang w:val="sr-Latn-CS"/>
        </w:rPr>
        <w:t xml:space="preserve">Z  A  P  I  S N I K </w:t>
      </w:r>
    </w:p>
    <w:p w:rsidR="00660BA2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sa </w:t>
      </w:r>
      <w:r w:rsidR="00367FE8">
        <w:rPr>
          <w:b/>
          <w:lang w:val="sr-Latn-CS"/>
        </w:rPr>
        <w:t>IX</w:t>
      </w:r>
      <w:r w:rsidR="00890FBD">
        <w:rPr>
          <w:b/>
          <w:lang w:val="sr-Latn-CS"/>
        </w:rPr>
        <w:t xml:space="preserve"> </w:t>
      </w:r>
      <w:r w:rsidR="00367FE8">
        <w:rPr>
          <w:b/>
          <w:lang w:val="sr-Latn-CS"/>
        </w:rPr>
        <w:t>(devete</w:t>
      </w:r>
      <w:r w:rsidR="00010487" w:rsidRPr="007F3265">
        <w:rPr>
          <w:b/>
          <w:lang w:val="sr-Latn-CS"/>
        </w:rPr>
        <w:t xml:space="preserve">) </w:t>
      </w:r>
      <w:r w:rsidRPr="007F3265">
        <w:rPr>
          <w:b/>
          <w:lang w:val="sr-Latn-CS"/>
        </w:rPr>
        <w:t xml:space="preserve">sjednice Skupštine opštine Bar, </w:t>
      </w:r>
    </w:p>
    <w:p w:rsidR="00CF191E" w:rsidRPr="007F3265" w:rsidRDefault="00CF191E" w:rsidP="00CF191E">
      <w:pPr>
        <w:jc w:val="center"/>
        <w:rPr>
          <w:b/>
          <w:lang w:val="sr-Latn-CS"/>
        </w:rPr>
      </w:pPr>
      <w:r w:rsidRPr="007F3265">
        <w:rPr>
          <w:b/>
          <w:lang w:val="sr-Latn-CS"/>
        </w:rPr>
        <w:t xml:space="preserve">održane </w:t>
      </w:r>
      <w:r w:rsidR="00367FE8">
        <w:rPr>
          <w:b/>
          <w:lang w:val="sr-Latn-CS"/>
        </w:rPr>
        <w:t>27</w:t>
      </w:r>
      <w:r w:rsidR="00D34353">
        <w:rPr>
          <w:b/>
          <w:lang w:val="sr-Latn-CS"/>
        </w:rPr>
        <w:t>.decembra</w:t>
      </w:r>
      <w:r w:rsidR="009C1030" w:rsidRPr="007F3265">
        <w:rPr>
          <w:b/>
          <w:lang w:val="sr-Latn-CS"/>
        </w:rPr>
        <w:t xml:space="preserve"> </w:t>
      </w:r>
      <w:r w:rsidR="005125A2" w:rsidRPr="007F3265">
        <w:rPr>
          <w:b/>
          <w:lang w:val="sr-Latn-CS"/>
        </w:rPr>
        <w:t>2018</w:t>
      </w:r>
      <w:r w:rsidR="00660BA2" w:rsidRPr="007F3265">
        <w:rPr>
          <w:b/>
          <w:lang w:val="sr-Latn-CS"/>
        </w:rPr>
        <w:t xml:space="preserve">. </w:t>
      </w:r>
      <w:r w:rsidRPr="007F3265">
        <w:rPr>
          <w:b/>
          <w:lang w:val="sr-Latn-CS"/>
        </w:rPr>
        <w:t>godine</w:t>
      </w: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367FE8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27</w:t>
      </w:r>
      <w:r w:rsidR="00D34353">
        <w:rPr>
          <w:b/>
          <w:u w:val="single"/>
          <w:lang w:val="sr-Latn-CS"/>
        </w:rPr>
        <w:t xml:space="preserve">.decembar </w:t>
      </w:r>
      <w:r w:rsidR="003D4046" w:rsidRPr="007F3265">
        <w:rPr>
          <w:b/>
          <w:u w:val="single"/>
          <w:lang w:val="sr-Latn-CS"/>
        </w:rPr>
        <w:t>2018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ednica je počela sa radom u 11,00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514B09">
        <w:rPr>
          <w:lang w:val="sr-Latn-CS"/>
        </w:rPr>
        <w:t>32</w:t>
      </w:r>
      <w:r>
        <w:rPr>
          <w:lang w:val="sr-Latn-CS"/>
        </w:rPr>
        <w:t xml:space="preserve"> odbornik</w:t>
      </w:r>
      <w:r w:rsidR="007C278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F81C9C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b/>
          <w:lang w:val="sr-Latn-CS"/>
        </w:rPr>
        <w:t xml:space="preserve"> </w:t>
      </w:r>
      <w:r w:rsidR="00514B09">
        <w:rPr>
          <w:b/>
          <w:lang w:val="sr-Latn-CS"/>
        </w:rPr>
        <w:t>Miloš Fuštić i Marina Trceta.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4A10D5" w:rsidRPr="004A10D5" w:rsidRDefault="005B0E48" w:rsidP="004A10D5">
      <w:pPr>
        <w:pStyle w:val="BodyText"/>
        <w:rPr>
          <w:b w:val="0"/>
          <w:sz w:val="24"/>
        </w:rPr>
      </w:pPr>
      <w:r w:rsidRPr="004A10D5">
        <w:rPr>
          <w:sz w:val="24"/>
        </w:rPr>
        <w:t>Predsjed</w:t>
      </w:r>
      <w:r w:rsidR="007F5FCE" w:rsidRPr="004A10D5">
        <w:rPr>
          <w:sz w:val="24"/>
        </w:rPr>
        <w:t>nik Skup</w:t>
      </w:r>
      <w:r w:rsidR="00876F50" w:rsidRPr="004A10D5">
        <w:rPr>
          <w:sz w:val="24"/>
        </w:rPr>
        <w:t>štine Mićo Orlandić</w:t>
      </w:r>
      <w:r w:rsidR="00CC7686">
        <w:rPr>
          <w:b w:val="0"/>
          <w:sz w:val="24"/>
        </w:rPr>
        <w:t xml:space="preserve"> je podsjetio</w:t>
      </w:r>
      <w:r w:rsidR="004A10D5">
        <w:rPr>
          <w:b w:val="0"/>
          <w:sz w:val="24"/>
        </w:rPr>
        <w:t xml:space="preserve"> </w:t>
      </w:r>
      <w:r w:rsidR="001D4F5C" w:rsidRPr="004A10D5">
        <w:rPr>
          <w:b w:val="0"/>
          <w:sz w:val="24"/>
        </w:rPr>
        <w:t xml:space="preserve">da je </w:t>
      </w:r>
      <w:r w:rsidR="00876F50" w:rsidRPr="004A10D5">
        <w:rPr>
          <w:b w:val="0"/>
          <w:sz w:val="24"/>
        </w:rPr>
        <w:t>uz saziv za sjednicu dostavljen i</w:t>
      </w:r>
      <w:r w:rsidR="00876F50" w:rsidRPr="004A10D5">
        <w:rPr>
          <w:sz w:val="24"/>
        </w:rPr>
        <w:t xml:space="preserve"> </w:t>
      </w:r>
      <w:r w:rsidR="001D4F5C" w:rsidRPr="004A10D5">
        <w:rPr>
          <w:b w:val="0"/>
          <w:sz w:val="24"/>
        </w:rPr>
        <w:t xml:space="preserve">Zapisnik sa </w:t>
      </w:r>
      <w:r w:rsidR="004A10D5" w:rsidRPr="004A10D5">
        <w:rPr>
          <w:b w:val="0"/>
          <w:sz w:val="24"/>
        </w:rPr>
        <w:t>V</w:t>
      </w:r>
      <w:r w:rsidR="00514B09">
        <w:rPr>
          <w:b w:val="0"/>
          <w:sz w:val="24"/>
        </w:rPr>
        <w:t>III (osme) sjednice održane 10.i 11.decembra 2018.godine.</w:t>
      </w:r>
    </w:p>
    <w:p w:rsidR="00256F3B" w:rsidRDefault="00256F3B" w:rsidP="005B0E48">
      <w:pPr>
        <w:jc w:val="both"/>
        <w:rPr>
          <w:lang w:val="sr-Latn-CS"/>
        </w:rPr>
      </w:pPr>
    </w:p>
    <w:p w:rsidR="004D68B6" w:rsidRDefault="004D68B6" w:rsidP="004D68B6">
      <w:pPr>
        <w:jc w:val="both"/>
        <w:rPr>
          <w:b/>
          <w:lang w:val="sr-Latn-CS"/>
        </w:rPr>
      </w:pPr>
    </w:p>
    <w:p w:rsidR="004D68B6" w:rsidRPr="000B6CBA" w:rsidRDefault="004D68B6" w:rsidP="004D68B6">
      <w:pPr>
        <w:jc w:val="both"/>
      </w:pPr>
      <w:r w:rsidRPr="000B6CBA">
        <w:rPr>
          <w:b/>
          <w:lang w:val="sr-Latn-CS"/>
        </w:rPr>
        <w:t xml:space="preserve">Skupština je, bez rasprave, </w:t>
      </w:r>
      <w:r w:rsidR="00514B09">
        <w:rPr>
          <w:b/>
          <w:lang w:val="sr-Latn-CS"/>
        </w:rPr>
        <w:t xml:space="preserve">jednoglasno </w:t>
      </w:r>
      <w:r w:rsidR="00734ED2" w:rsidRPr="000B6CBA">
        <w:rPr>
          <w:b/>
        </w:rPr>
        <w:t xml:space="preserve">, donijela 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4D68B6" w:rsidRPr="00C97E17" w:rsidRDefault="004D68B6" w:rsidP="004D68B6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4D68B6" w:rsidRPr="00C97E17" w:rsidRDefault="004D68B6" w:rsidP="004D68B6">
      <w:pPr>
        <w:jc w:val="both"/>
        <w:rPr>
          <w:b/>
          <w:lang w:val="sr-Latn-CS"/>
        </w:rPr>
      </w:pPr>
    </w:p>
    <w:p w:rsidR="005B0E48" w:rsidRDefault="004D68B6" w:rsidP="005B0E48">
      <w:pPr>
        <w:jc w:val="both"/>
        <w:rPr>
          <w:b/>
        </w:rPr>
      </w:pPr>
      <w:r w:rsidRPr="00C97E17">
        <w:rPr>
          <w:b/>
        </w:rPr>
        <w:t xml:space="preserve">Usvaja se </w:t>
      </w:r>
      <w:r w:rsidR="00514B09">
        <w:rPr>
          <w:b/>
        </w:rPr>
        <w:t xml:space="preserve">Zapisnik sa </w:t>
      </w:r>
      <w:r w:rsidR="001B0258">
        <w:rPr>
          <w:b/>
        </w:rPr>
        <w:t>V</w:t>
      </w:r>
      <w:r w:rsidR="00514B09">
        <w:rPr>
          <w:b/>
        </w:rPr>
        <w:t>III</w:t>
      </w:r>
      <w:r w:rsidR="00285525" w:rsidRPr="00C97E17">
        <w:rPr>
          <w:b/>
        </w:rPr>
        <w:t xml:space="preserve"> </w:t>
      </w:r>
      <w:r w:rsidR="00514B09">
        <w:rPr>
          <w:b/>
        </w:rPr>
        <w:t>(osme</w:t>
      </w:r>
      <w:r w:rsidR="00876F50">
        <w:rPr>
          <w:b/>
        </w:rPr>
        <w:t xml:space="preserve">) </w:t>
      </w:r>
      <w:r w:rsidR="00285525" w:rsidRPr="00C97E17">
        <w:rPr>
          <w:b/>
        </w:rPr>
        <w:t>sj</w:t>
      </w:r>
      <w:r w:rsidR="005B0E48" w:rsidRPr="00C97E17">
        <w:rPr>
          <w:b/>
          <w:lang w:val="sr-Latn-CS"/>
        </w:rPr>
        <w:t xml:space="preserve">ednice </w:t>
      </w:r>
      <w:r w:rsidR="001B0258">
        <w:rPr>
          <w:b/>
          <w:lang w:val="sr-Latn-CS"/>
        </w:rPr>
        <w:t>Skupštine opštine Bar,</w:t>
      </w:r>
      <w:r w:rsidR="001B0258" w:rsidRPr="001B0258">
        <w:rPr>
          <w:b/>
        </w:rPr>
        <w:t xml:space="preserve"> </w:t>
      </w:r>
      <w:r w:rsidR="00514B09">
        <w:rPr>
          <w:b/>
        </w:rPr>
        <w:t>održane</w:t>
      </w:r>
      <w:r w:rsidR="00675245">
        <w:rPr>
          <w:b/>
        </w:rPr>
        <w:t xml:space="preserve"> </w:t>
      </w:r>
      <w:r w:rsidR="00514B09">
        <w:rPr>
          <w:b/>
        </w:rPr>
        <w:t>10.</w:t>
      </w:r>
      <w:r w:rsidR="004904BA">
        <w:rPr>
          <w:b/>
        </w:rPr>
        <w:t xml:space="preserve"> </w:t>
      </w:r>
      <w:r w:rsidR="00514B09">
        <w:rPr>
          <w:b/>
        </w:rPr>
        <w:t>i 11.decembra 2018.godine</w:t>
      </w:r>
    </w:p>
    <w:p w:rsidR="0068632B" w:rsidRPr="00C97E17" w:rsidRDefault="0068632B" w:rsidP="0068632B">
      <w:pPr>
        <w:jc w:val="both"/>
        <w:rPr>
          <w:b/>
          <w:lang w:val="sr-Latn-CS"/>
        </w:rPr>
      </w:pPr>
    </w:p>
    <w:p w:rsidR="00CF6AE2" w:rsidRDefault="00CF6AE2" w:rsidP="0068632B">
      <w:pPr>
        <w:jc w:val="both"/>
        <w:rPr>
          <w:b/>
          <w:sz w:val="22"/>
          <w:szCs w:val="22"/>
          <w:lang w:val="sr-Latn-CS"/>
        </w:rPr>
      </w:pPr>
    </w:p>
    <w:p w:rsidR="00CF6AE2" w:rsidRPr="00C97E17" w:rsidRDefault="00CF6AE2" w:rsidP="0068632B">
      <w:pPr>
        <w:jc w:val="both"/>
        <w:rPr>
          <w:b/>
          <w:lang w:val="sr-Latn-CS"/>
        </w:rPr>
      </w:pPr>
    </w:p>
    <w:p w:rsidR="00505CD3" w:rsidRPr="00C97E17" w:rsidRDefault="0068632B" w:rsidP="00CF191E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3F7513" w:rsidRDefault="003F7513" w:rsidP="003F7513">
      <w:pPr>
        <w:jc w:val="both"/>
        <w:rPr>
          <w:b/>
          <w:iCs/>
          <w:lang w:val="sr-Latn-CS"/>
        </w:rPr>
      </w:pPr>
    </w:p>
    <w:p w:rsidR="007C1B80" w:rsidRPr="006F30DF" w:rsidRDefault="00514B09" w:rsidP="006F30DF">
      <w:pPr>
        <w:spacing w:after="200" w:line="276" w:lineRule="auto"/>
        <w:jc w:val="both"/>
        <w:rPr>
          <w:color w:val="000000"/>
        </w:rPr>
      </w:pPr>
      <w:r w:rsidRPr="00CC7686">
        <w:rPr>
          <w:b/>
          <w:iCs/>
          <w:lang w:val="sr-Latn-CS"/>
        </w:rPr>
        <w:t>Pred</w:t>
      </w:r>
      <w:r w:rsidR="00F17F41" w:rsidRPr="00CC7686">
        <w:rPr>
          <w:b/>
          <w:iCs/>
          <w:lang w:val="sr-Latn-CS"/>
        </w:rPr>
        <w:t>sjednik Skupštine Mićo Orlandić</w:t>
      </w:r>
      <w:r w:rsidR="00F17F41">
        <w:rPr>
          <w:iCs/>
          <w:lang w:val="sr-Latn-CS"/>
        </w:rPr>
        <w:t xml:space="preserve"> </w:t>
      </w:r>
      <w:r w:rsidRPr="00DB57E9">
        <w:rPr>
          <w:iCs/>
          <w:lang w:val="sr-Latn-CS"/>
        </w:rPr>
        <w:t>obavijestio je skupštinu o predlogu Predsjednika opštine, da se tačke dnevnog reda pod rednim brojem 3-</w:t>
      </w:r>
      <w:r w:rsidRPr="00DB57E9">
        <w:rPr>
          <w:color w:val="000000"/>
          <w:lang w:val="sr-Latn-CS"/>
        </w:rPr>
        <w:t xml:space="preserve"> Prijedlog Odluke o donošenju Prostorno-urbanističkog plana Opštine Bar</w:t>
      </w:r>
      <w:r w:rsidR="00CC7686">
        <w:rPr>
          <w:color w:val="000000"/>
          <w:lang w:val="sr-Latn-CS"/>
        </w:rPr>
        <w:t>,</w:t>
      </w:r>
      <w:r w:rsidR="00DB57E9" w:rsidRPr="00DB57E9">
        <w:rPr>
          <w:color w:val="000000"/>
          <w:lang w:val="sr-Latn-CS"/>
        </w:rPr>
        <w:t xml:space="preserve"> rednim brojem 4-</w:t>
      </w:r>
      <w:r w:rsidR="00DB57E9" w:rsidRPr="00DB57E9">
        <w:rPr>
          <w:color w:val="000000"/>
        </w:rPr>
        <w:t xml:space="preserve"> Prijedlog Odluke o donošenju izmjena i </w:t>
      </w:r>
      <w:r w:rsidR="00DB57E9" w:rsidRPr="00DB57E9">
        <w:rPr>
          <w:color w:val="000000"/>
          <w:lang w:val="sr-Latn-CS"/>
        </w:rPr>
        <w:t>dopuna detaljnog urbanističkog plana „Sutomore-centar“</w:t>
      </w:r>
      <w:r w:rsidR="00D276F1">
        <w:rPr>
          <w:color w:val="000000"/>
          <w:lang w:val="sr-Latn-CS"/>
        </w:rPr>
        <w:t xml:space="preserve"> </w:t>
      </w:r>
      <w:r w:rsidR="00DB57E9" w:rsidRPr="00DB57E9">
        <w:rPr>
          <w:color w:val="000000"/>
          <w:lang w:val="sr-Latn-CS"/>
        </w:rPr>
        <w:t>i rednim brojem 5- Prijedlog Odluke o donošenju programa građenja, postavljanja i uklanjanja privremenih objekata na području Opštine Bar</w:t>
      </w:r>
      <w:r w:rsidR="00BB3319">
        <w:rPr>
          <w:color w:val="000000"/>
          <w:lang w:val="sr-Latn-CS"/>
        </w:rPr>
        <w:t xml:space="preserve">, skinu sa </w:t>
      </w:r>
      <w:r w:rsidR="00DB57E9">
        <w:rPr>
          <w:color w:val="000000"/>
          <w:lang w:val="sr-Latn-CS"/>
        </w:rPr>
        <w:t>dnevnog reda zbog ne dob</w:t>
      </w:r>
      <w:r w:rsidR="00BB3319">
        <w:rPr>
          <w:color w:val="000000"/>
          <w:lang w:val="sr-Latn-CS"/>
        </w:rPr>
        <w:t>ijanja potrebnih saglasnosti</w:t>
      </w:r>
      <w:r w:rsidR="00DB57E9">
        <w:rPr>
          <w:color w:val="000000"/>
          <w:lang w:val="sr-Latn-CS"/>
        </w:rPr>
        <w:t xml:space="preserve"> o</w:t>
      </w:r>
      <w:r w:rsidR="00BB3319">
        <w:rPr>
          <w:color w:val="000000"/>
          <w:lang w:val="sr-Latn-CS"/>
        </w:rPr>
        <w:t>d</w:t>
      </w:r>
      <w:r w:rsidR="00F17F41">
        <w:rPr>
          <w:color w:val="000000"/>
          <w:lang w:val="sr-Latn-CS"/>
        </w:rPr>
        <w:t xml:space="preserve"> strane nadležnog ministarstva.</w:t>
      </w:r>
    </w:p>
    <w:p w:rsidR="00BF1CC8" w:rsidRPr="006F30DF" w:rsidRDefault="00363D48" w:rsidP="003F7513">
      <w:pPr>
        <w:jc w:val="both"/>
        <w:rPr>
          <w:b/>
        </w:rPr>
      </w:pPr>
      <w:r w:rsidRPr="00231507">
        <w:rPr>
          <w:bCs/>
          <w:iCs/>
          <w:lang w:val="sr-Latn-CS"/>
        </w:rPr>
        <w:t xml:space="preserve"> </w:t>
      </w:r>
      <w:r w:rsidR="00BF1CC8" w:rsidRPr="000B6CBA">
        <w:rPr>
          <w:b/>
          <w:bCs/>
          <w:iCs/>
          <w:lang w:val="sr-Latn-CS"/>
        </w:rPr>
        <w:t>Skupština</w:t>
      </w:r>
      <w:r w:rsidR="00BF27D9" w:rsidRPr="000B6CBA">
        <w:rPr>
          <w:b/>
          <w:bCs/>
          <w:iCs/>
          <w:lang w:val="sr-Latn-CS"/>
        </w:rPr>
        <w:t xml:space="preserve"> je</w:t>
      </w:r>
      <w:r w:rsidR="00231507" w:rsidRPr="00231507">
        <w:rPr>
          <w:b/>
        </w:rPr>
        <w:t xml:space="preserve"> </w:t>
      </w:r>
      <w:r w:rsidR="006F30DF">
        <w:rPr>
          <w:b/>
        </w:rPr>
        <w:t>jednoglasno</w:t>
      </w:r>
      <w:r w:rsidR="00231507" w:rsidRPr="00231507">
        <w:rPr>
          <w:b/>
        </w:rPr>
        <w:t xml:space="preserve">, </w:t>
      </w:r>
      <w:r w:rsidR="006F30DF">
        <w:rPr>
          <w:b/>
        </w:rPr>
        <w:t xml:space="preserve">nakon prihvatanja predloga za izmjenom dnevnog reda, </w:t>
      </w:r>
      <w:r w:rsidR="00BF27D9" w:rsidRPr="006F30DF">
        <w:rPr>
          <w:b/>
          <w:bCs/>
          <w:iCs/>
          <w:lang w:val="sr-Latn-CS"/>
        </w:rPr>
        <w:t xml:space="preserve">utvrdila </w:t>
      </w:r>
      <w:r w:rsidRPr="006F30DF">
        <w:rPr>
          <w:b/>
          <w:bCs/>
          <w:iCs/>
          <w:lang w:val="sr-Latn-CS"/>
        </w:rPr>
        <w:t>sledeći</w:t>
      </w:r>
    </w:p>
    <w:p w:rsidR="00BF27D9" w:rsidRPr="006F30DF" w:rsidRDefault="00BF27D9" w:rsidP="00BF1CC8">
      <w:pPr>
        <w:rPr>
          <w:b/>
          <w:bCs/>
          <w:iCs/>
          <w:lang w:val="sr-Latn-CS"/>
        </w:rPr>
      </w:pPr>
    </w:p>
    <w:p w:rsidR="00BF1CC8" w:rsidRDefault="00BF1CC8" w:rsidP="00BF1CC8">
      <w:pPr>
        <w:jc w:val="center"/>
        <w:rPr>
          <w:b/>
          <w:bCs/>
          <w:iCs/>
          <w:lang w:val="sr-Latn-CS"/>
        </w:rPr>
      </w:pPr>
      <w:r w:rsidRPr="00C97E17">
        <w:rPr>
          <w:b/>
          <w:bCs/>
          <w:iCs/>
          <w:lang w:val="sr-Latn-CS"/>
        </w:rPr>
        <w:t>DNEVNI RED:</w:t>
      </w:r>
    </w:p>
    <w:p w:rsidR="003A39DB" w:rsidRDefault="003A39DB" w:rsidP="00BF1CC8">
      <w:pPr>
        <w:jc w:val="center"/>
        <w:rPr>
          <w:b/>
          <w:bCs/>
          <w:iCs/>
          <w:lang w:val="sr-Latn-CS"/>
        </w:rPr>
      </w:pPr>
    </w:p>
    <w:p w:rsidR="003A39DB" w:rsidRPr="006B5395" w:rsidRDefault="003A39DB" w:rsidP="003A39DB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color w:val="000000"/>
        </w:rPr>
      </w:pPr>
      <w:r w:rsidRPr="006B5395">
        <w:rPr>
          <w:color w:val="000000"/>
        </w:rPr>
        <w:t>Prijedlog Programa rada Skupštine opštine Bar za 2019.godinu</w:t>
      </w:r>
      <w:r w:rsidRPr="006B5395">
        <w:rPr>
          <w:color w:val="000000"/>
          <w:lang w:val="sr-Latn-CS"/>
        </w:rPr>
        <w:t xml:space="preserve"> </w:t>
      </w:r>
    </w:p>
    <w:p w:rsidR="003A39DB" w:rsidRPr="00056B24" w:rsidRDefault="003A39DB" w:rsidP="00056B24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color w:val="000000"/>
        </w:rPr>
      </w:pPr>
      <w:r w:rsidRPr="006B5395">
        <w:rPr>
          <w:color w:val="000000"/>
        </w:rPr>
        <w:t>Prijedlog Odluke o imenovanju sekretara Skupštine opštine Bar</w:t>
      </w:r>
    </w:p>
    <w:p w:rsidR="003A39DB" w:rsidRPr="006B5395" w:rsidRDefault="003A39DB" w:rsidP="003A39DB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color w:val="000000"/>
        </w:rPr>
      </w:pPr>
      <w:r w:rsidRPr="006B5395">
        <w:rPr>
          <w:color w:val="000000"/>
        </w:rPr>
        <w:t>Program uređenja prostora za 2019. godinu</w:t>
      </w:r>
    </w:p>
    <w:p w:rsidR="003A39DB" w:rsidRPr="006B5395" w:rsidRDefault="003A39DB" w:rsidP="003A39DB">
      <w:pPr>
        <w:pStyle w:val="ListParagraph"/>
        <w:numPr>
          <w:ilvl w:val="0"/>
          <w:numId w:val="4"/>
        </w:numPr>
        <w:spacing w:after="200" w:line="276" w:lineRule="auto"/>
        <w:ind w:left="1080"/>
        <w:jc w:val="both"/>
        <w:rPr>
          <w:color w:val="000000"/>
        </w:rPr>
      </w:pPr>
      <w:r w:rsidRPr="006B5395">
        <w:rPr>
          <w:color w:val="000000"/>
        </w:rPr>
        <w:t>Prijedlozi Odbora za izbor i imenovanja</w:t>
      </w:r>
    </w:p>
    <w:p w:rsidR="006711F1" w:rsidRDefault="006711F1" w:rsidP="003A44E8">
      <w:pPr>
        <w:jc w:val="both"/>
        <w:rPr>
          <w:b/>
          <w:bCs/>
          <w:iCs/>
          <w:lang w:val="sr-Latn-CS"/>
        </w:rPr>
      </w:pPr>
    </w:p>
    <w:p w:rsidR="009A36E8" w:rsidRPr="00FF5BDA" w:rsidRDefault="009A36E8" w:rsidP="003A44E8">
      <w:pPr>
        <w:jc w:val="both"/>
        <w:rPr>
          <w:b/>
          <w:bCs/>
          <w:iCs/>
          <w:lang w:val="sr-Latn-CS"/>
        </w:rPr>
      </w:pPr>
    </w:p>
    <w:p w:rsidR="00CF191E" w:rsidRPr="00C97E17" w:rsidRDefault="00CF191E" w:rsidP="00CF191E">
      <w:pPr>
        <w:jc w:val="both"/>
        <w:rPr>
          <w:b/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BF225F" w:rsidRPr="00BF225F" w:rsidRDefault="00BF225F" w:rsidP="00BF225F">
      <w:pPr>
        <w:spacing w:after="200" w:line="276" w:lineRule="auto"/>
        <w:jc w:val="both"/>
        <w:rPr>
          <w:b/>
          <w:color w:val="000000"/>
          <w:u w:val="single"/>
        </w:rPr>
      </w:pPr>
      <w:r w:rsidRPr="00BF225F">
        <w:rPr>
          <w:b/>
          <w:color w:val="000000"/>
          <w:u w:val="single"/>
        </w:rPr>
        <w:t>Prijedlog Programa rada Skupštine opštine Bar za 2019.godinu</w:t>
      </w:r>
      <w:r w:rsidRPr="00BF225F">
        <w:rPr>
          <w:b/>
          <w:color w:val="000000"/>
          <w:u w:val="single"/>
          <w:lang w:val="sr-Latn-CS"/>
        </w:rPr>
        <w:t xml:space="preserve"> </w:t>
      </w:r>
    </w:p>
    <w:p w:rsidR="001F1A49" w:rsidRDefault="00F00749" w:rsidP="00FE24C9">
      <w:pPr>
        <w:spacing w:after="200" w:line="276" w:lineRule="auto"/>
        <w:jc w:val="both"/>
        <w:rPr>
          <w:b/>
        </w:rPr>
      </w:pPr>
      <w:r w:rsidRPr="00EB448D">
        <w:t>U raspravi su učestvovali odbornik/ci:</w:t>
      </w:r>
      <w:r w:rsidR="00991B2C">
        <w:t xml:space="preserve"> </w:t>
      </w:r>
      <w:r w:rsidR="00052263" w:rsidRPr="00052263">
        <w:rPr>
          <w:b/>
        </w:rPr>
        <w:t>Miloš Šušter,</w:t>
      </w:r>
      <w:r w:rsidR="00052263">
        <w:t xml:space="preserve"> </w:t>
      </w:r>
      <w:r w:rsidR="008500DF" w:rsidRPr="008500DF">
        <w:rPr>
          <w:b/>
        </w:rPr>
        <w:t xml:space="preserve">Vasilije Lalošević, </w:t>
      </w:r>
      <w:r w:rsidR="00FA3768">
        <w:rPr>
          <w:b/>
        </w:rPr>
        <w:t xml:space="preserve">Dragan Tufegdžić, </w:t>
      </w:r>
      <w:r w:rsidR="00844504">
        <w:rPr>
          <w:b/>
        </w:rPr>
        <w:t xml:space="preserve">Savo Pavlović, </w:t>
      </w:r>
      <w:r w:rsidR="009F3D51">
        <w:rPr>
          <w:b/>
        </w:rPr>
        <w:t xml:space="preserve">mr </w:t>
      </w:r>
      <w:r w:rsidR="003467FB">
        <w:rPr>
          <w:b/>
        </w:rPr>
        <w:t xml:space="preserve">Dejan Đurović, </w:t>
      </w:r>
      <w:r w:rsidR="009D7AC5">
        <w:rPr>
          <w:b/>
        </w:rPr>
        <w:t>Dragan Vojvodić</w:t>
      </w:r>
      <w:r w:rsidR="00566D43">
        <w:rPr>
          <w:b/>
        </w:rPr>
        <w:t xml:space="preserve"> i</w:t>
      </w:r>
      <w:r w:rsidR="008125E8">
        <w:rPr>
          <w:b/>
        </w:rPr>
        <w:t xml:space="preserve"> </w:t>
      </w:r>
      <w:r w:rsidR="00132B56">
        <w:rPr>
          <w:b/>
        </w:rPr>
        <w:t>Ammar Borančić.</w:t>
      </w:r>
    </w:p>
    <w:p w:rsidR="00C06907" w:rsidRPr="007A3899" w:rsidRDefault="00C06907" w:rsidP="00FE24C9">
      <w:pPr>
        <w:spacing w:after="200" w:line="276" w:lineRule="auto"/>
        <w:jc w:val="both"/>
        <w:rPr>
          <w:b/>
          <w:lang w:val="sr-Latn-CS"/>
        </w:rPr>
      </w:pPr>
      <w:r w:rsidRPr="007A3899">
        <w:t xml:space="preserve">U raspravi </w:t>
      </w:r>
      <w:r w:rsidR="007A3899" w:rsidRPr="007A3899">
        <w:t>su</w:t>
      </w:r>
      <w:r w:rsidRPr="007A3899">
        <w:t xml:space="preserve"> učestvova</w:t>
      </w:r>
      <w:r w:rsidR="007A3899" w:rsidRPr="007A3899">
        <w:t>li</w:t>
      </w:r>
      <w:r w:rsidRPr="007A3899">
        <w:t xml:space="preserve"> i</w:t>
      </w:r>
      <w:r w:rsidR="007A3899" w:rsidRPr="007A3899">
        <w:t xml:space="preserve"> Sekretar Sekretarijata za imovinu, zastupanje i investicije </w:t>
      </w:r>
      <w:r w:rsidR="007A3899" w:rsidRPr="007A3899">
        <w:rPr>
          <w:b/>
        </w:rPr>
        <w:t>Vido Dabanović</w:t>
      </w:r>
      <w:r w:rsidR="007A3899" w:rsidRPr="007A3899">
        <w:t xml:space="preserve">, vršilac dužnosti načelnika Službe zaštite i spašavanja </w:t>
      </w:r>
      <w:r w:rsidR="007A3899" w:rsidRPr="007A3899">
        <w:rPr>
          <w:b/>
        </w:rPr>
        <w:t>Darko Vidaković</w:t>
      </w:r>
      <w:r w:rsidR="00566D43">
        <w:t>,</w:t>
      </w:r>
      <w:r w:rsidRPr="007A3899">
        <w:t xml:space="preserve"> </w:t>
      </w:r>
      <w:r w:rsidRPr="007A3899">
        <w:rPr>
          <w:b/>
        </w:rPr>
        <w:t>Predsjednik opštine Dušan Raičević</w:t>
      </w:r>
      <w:r w:rsidR="00132B56">
        <w:rPr>
          <w:b/>
        </w:rPr>
        <w:t xml:space="preserve"> i Predsjednik Skupštine Mićo Orlandić.</w:t>
      </w:r>
    </w:p>
    <w:p w:rsidR="009B11A8" w:rsidRDefault="009B11A8" w:rsidP="009B11A8">
      <w:pPr>
        <w:spacing w:after="200" w:line="276" w:lineRule="auto"/>
        <w:jc w:val="both"/>
      </w:pPr>
      <w:r w:rsidRPr="00DC0BAA">
        <w:rPr>
          <w:b/>
        </w:rPr>
        <w:t>Predsjednik Skupštine Mićo Orlandić</w:t>
      </w:r>
      <w:r w:rsidRPr="00DC0BAA">
        <w:t>, obavijestio je skupštinu o podnijetim amandmanima n</w:t>
      </w:r>
      <w:r w:rsidR="00BA0AFD">
        <w:t>a P</w:t>
      </w:r>
      <w:r>
        <w:t xml:space="preserve">redlog </w:t>
      </w:r>
      <w:r w:rsidRPr="009B11A8">
        <w:rPr>
          <w:color w:val="000000"/>
        </w:rPr>
        <w:t>Programa rada Skupštine opštine Bar za 2019.</w:t>
      </w:r>
      <w:r w:rsidRPr="001218AD">
        <w:rPr>
          <w:color w:val="000000"/>
        </w:rPr>
        <w:t>godinu</w:t>
      </w:r>
      <w:r w:rsidRPr="001218AD">
        <w:t>, odbornika</w:t>
      </w:r>
      <w:r w:rsidRPr="00DC0BAA">
        <w:t xml:space="preserve"> </w:t>
      </w:r>
      <w:r w:rsidRPr="00DC0BAA">
        <w:rPr>
          <w:b/>
        </w:rPr>
        <w:t>Miloša Šuštera</w:t>
      </w:r>
      <w:r w:rsidRPr="00DC0BAA">
        <w:t>.</w:t>
      </w:r>
    </w:p>
    <w:p w:rsidR="001F1A49" w:rsidRPr="00805B9D" w:rsidRDefault="007A3899" w:rsidP="009B11A8">
      <w:pPr>
        <w:spacing w:after="200" w:line="276" w:lineRule="auto"/>
        <w:jc w:val="both"/>
        <w:rPr>
          <w:b/>
          <w:lang w:val="sr-Latn-CS"/>
        </w:rPr>
      </w:pPr>
      <w:r w:rsidRPr="00805B9D">
        <w:t>V</w:t>
      </w:r>
      <w:r w:rsidR="00583BD6" w:rsidRPr="00805B9D">
        <w:t xml:space="preserve">ršilac dužnosti </w:t>
      </w:r>
      <w:r w:rsidR="001F1A49" w:rsidRPr="00805B9D">
        <w:t>načelnik</w:t>
      </w:r>
      <w:r w:rsidR="00891A2B" w:rsidRPr="00805B9D">
        <w:t>a</w:t>
      </w:r>
      <w:r w:rsidR="001F1A49" w:rsidRPr="00805B9D">
        <w:t xml:space="preserve"> </w:t>
      </w:r>
      <w:r w:rsidR="005B40DE" w:rsidRPr="00805B9D">
        <w:t>S</w:t>
      </w:r>
      <w:r w:rsidR="001F1A49" w:rsidRPr="00805B9D">
        <w:t xml:space="preserve">lužbe zaštite i spašavanja </w:t>
      </w:r>
      <w:r w:rsidR="001F1A49" w:rsidRPr="00805B9D">
        <w:rPr>
          <w:b/>
        </w:rPr>
        <w:t>Darko Vidaković</w:t>
      </w:r>
      <w:r w:rsidR="00734F8D" w:rsidRPr="00805B9D">
        <w:rPr>
          <w:b/>
        </w:rPr>
        <w:t>,</w:t>
      </w:r>
      <w:r w:rsidR="00762F4B" w:rsidRPr="00805B9D">
        <w:rPr>
          <w:b/>
        </w:rPr>
        <w:t xml:space="preserve"> </w:t>
      </w:r>
      <w:r w:rsidR="00762F4B" w:rsidRPr="00805B9D">
        <w:t xml:space="preserve">sugerisao </w:t>
      </w:r>
      <w:r w:rsidRPr="00805B9D">
        <w:t xml:space="preserve">je </w:t>
      </w:r>
      <w:r w:rsidR="00253232" w:rsidRPr="00805B9D">
        <w:t>da se u T</w:t>
      </w:r>
      <w:r w:rsidR="001E30D7" w:rsidRPr="00805B9D">
        <w:t>ematskom dijelu- IV kvartal</w:t>
      </w:r>
      <w:r w:rsidR="00583BD6" w:rsidRPr="00805B9D">
        <w:t xml:space="preserve"> tačk</w:t>
      </w:r>
      <w:r w:rsidR="003450D7" w:rsidRPr="00805B9D">
        <w:t>a</w:t>
      </w:r>
      <w:r w:rsidR="00583BD6" w:rsidRPr="00805B9D">
        <w:t xml:space="preserve"> 3 (Prijedlog Lokalne strategije za smanjenje rizika od katastrofa) i tačk</w:t>
      </w:r>
      <w:r w:rsidR="003450D7" w:rsidRPr="00805B9D">
        <w:t>a</w:t>
      </w:r>
      <w:r w:rsidR="00583BD6" w:rsidRPr="00805B9D">
        <w:t xml:space="preserve"> 4 </w:t>
      </w:r>
      <w:r w:rsidR="006E3043" w:rsidRPr="00805B9D">
        <w:t>(Plan potreba za materijalno-tehničko opremanje) brišu</w:t>
      </w:r>
      <w:r w:rsidR="00734F8D" w:rsidRPr="00805B9D">
        <w:t xml:space="preserve"> iz</w:t>
      </w:r>
      <w:r w:rsidR="003437F2" w:rsidRPr="00805B9D">
        <w:t xml:space="preserve"> p</w:t>
      </w:r>
      <w:r w:rsidR="00D219CC" w:rsidRPr="00805B9D">
        <w:t>redloga P</w:t>
      </w:r>
      <w:r w:rsidR="00F256DE" w:rsidRPr="00805B9D">
        <w:t xml:space="preserve">rograma rada Skupštine </w:t>
      </w:r>
      <w:r w:rsidR="003437F2" w:rsidRPr="00805B9D">
        <w:t>opštine Bar za 2019.godinu</w:t>
      </w:r>
      <w:r w:rsidR="00805B9D">
        <w:t>,</w:t>
      </w:r>
      <w:r w:rsidR="003437F2" w:rsidRPr="00805B9D">
        <w:t xml:space="preserve"> iz</w:t>
      </w:r>
      <w:r w:rsidR="00734F8D" w:rsidRPr="00805B9D">
        <w:t xml:space="preserve"> razlo</w:t>
      </w:r>
      <w:r w:rsidR="00B7199A" w:rsidRPr="00805B9D">
        <w:t>g</w:t>
      </w:r>
      <w:r w:rsidR="00734F8D" w:rsidRPr="00805B9D">
        <w:t>a što zakonski propisi ne predviđaju njihovo usvajanje od strane skupštine</w:t>
      </w:r>
      <w:r w:rsidR="00805B9D" w:rsidRPr="00805B9D">
        <w:t>, i isto je prihvaćeno od predlagača odluke.</w:t>
      </w:r>
    </w:p>
    <w:p w:rsidR="00F36A6B" w:rsidRPr="004A5FAD" w:rsidRDefault="00F36A6B" w:rsidP="00F36A6B">
      <w:r>
        <w:rPr>
          <w:b/>
        </w:rPr>
        <w:t xml:space="preserve">Odbornik Miloš Šušter </w:t>
      </w:r>
      <w:r w:rsidRPr="00022AC5">
        <w:t>podnio</w:t>
      </w:r>
      <w:r w:rsidR="004A5FAD">
        <w:t xml:space="preserve"> je amandmane na predlog </w:t>
      </w:r>
      <w:r w:rsidR="004A5FAD" w:rsidRPr="004A5FAD">
        <w:rPr>
          <w:color w:val="000000"/>
        </w:rPr>
        <w:t>Programa rada Skupštine opštine Bar za 2019.godinu</w:t>
      </w:r>
      <w:r w:rsidRPr="004A5FAD">
        <w:t xml:space="preserve"> i to:</w:t>
      </w:r>
    </w:p>
    <w:p w:rsidR="00282910" w:rsidRPr="004A5FAD" w:rsidRDefault="00282910" w:rsidP="00282910">
      <w:pPr>
        <w:spacing w:after="200" w:line="276" w:lineRule="auto"/>
      </w:pPr>
    </w:p>
    <w:p w:rsidR="00282910" w:rsidRPr="00282910" w:rsidRDefault="00282910" w:rsidP="00282910">
      <w:pPr>
        <w:spacing w:after="200" w:line="276" w:lineRule="auto"/>
      </w:pPr>
      <w:r w:rsidRPr="00282910">
        <w:rPr>
          <w:b/>
        </w:rPr>
        <w:t>AMANDMAN 1</w:t>
      </w:r>
      <w:r w:rsidR="00762F4B">
        <w:rPr>
          <w:b/>
        </w:rPr>
        <w:t xml:space="preserve">  </w:t>
      </w:r>
    </w:p>
    <w:p w:rsidR="00282910" w:rsidRPr="00282910" w:rsidRDefault="00282910" w:rsidP="00282910">
      <w:pPr>
        <w:rPr>
          <w:b/>
        </w:rPr>
      </w:pPr>
      <w:r w:rsidRPr="00282910">
        <w:rPr>
          <w:b/>
        </w:rPr>
        <w:t>U poglavlju “tem</w:t>
      </w:r>
      <w:r w:rsidR="00E2218D">
        <w:rPr>
          <w:b/>
        </w:rPr>
        <w:t>a</w:t>
      </w:r>
      <w:r w:rsidRPr="00282910">
        <w:rPr>
          <w:b/>
        </w:rPr>
        <w:t xml:space="preserve">tski dio” a odnosi se na  I (prvi) kvartal dodaje se: </w:t>
      </w:r>
    </w:p>
    <w:p w:rsidR="00282910" w:rsidRDefault="00282910" w:rsidP="00282910">
      <w:pPr>
        <w:pStyle w:val="ListParagraph"/>
        <w:rPr>
          <w:b/>
        </w:rPr>
      </w:pPr>
    </w:p>
    <w:p w:rsidR="00282910" w:rsidRDefault="00282910" w:rsidP="00282910">
      <w:pPr>
        <w:spacing w:after="200" w:line="276" w:lineRule="auto"/>
      </w:pPr>
      <w:r w:rsidRPr="00282910">
        <w:rPr>
          <w:b/>
        </w:rPr>
        <w:t>Tačka 3.</w:t>
      </w:r>
      <w:r>
        <w:t xml:space="preserve"> Predlog srednjoročnog Programa uređenja prostora opštine Bar za period 2019-2023. godine </w:t>
      </w:r>
    </w:p>
    <w:p w:rsidR="00282910" w:rsidRDefault="00282910" w:rsidP="00282910">
      <w:r>
        <w:t>Predlagač: Predsjednik Opštine</w:t>
      </w:r>
    </w:p>
    <w:p w:rsidR="00282910" w:rsidRDefault="00282910" w:rsidP="00282910">
      <w:r>
        <w:t>Obrađivač: Sekretarijat za imovinu investicije i zastupanje</w:t>
      </w:r>
    </w:p>
    <w:p w:rsidR="00282910" w:rsidRDefault="00282910" w:rsidP="00282910">
      <w:pPr>
        <w:pStyle w:val="ListParagraph"/>
        <w:ind w:left="1440"/>
      </w:pPr>
    </w:p>
    <w:p w:rsidR="00282910" w:rsidRDefault="00282910" w:rsidP="00282910">
      <w:pPr>
        <w:spacing w:after="200" w:line="276" w:lineRule="auto"/>
      </w:pPr>
      <w:r w:rsidRPr="00282910">
        <w:rPr>
          <w:b/>
        </w:rPr>
        <w:t>Tačka 4.</w:t>
      </w:r>
      <w:r>
        <w:t xml:space="preserve"> Izvještaj o stanju imovine Opštine Bar</w:t>
      </w:r>
    </w:p>
    <w:p w:rsidR="00282910" w:rsidRDefault="00282910" w:rsidP="00282910">
      <w:r>
        <w:t>Predlagač: Predsjednik Opštine</w:t>
      </w:r>
    </w:p>
    <w:p w:rsidR="00282910" w:rsidRDefault="00282910" w:rsidP="00282910">
      <w:r>
        <w:t>Obrađivač: Sekretarijat za imovinu investicije i zastupanje</w:t>
      </w:r>
    </w:p>
    <w:p w:rsidR="00282910" w:rsidRDefault="00282910" w:rsidP="00282910">
      <w:pPr>
        <w:pStyle w:val="ListParagraph"/>
        <w:ind w:left="1440"/>
      </w:pPr>
    </w:p>
    <w:p w:rsidR="00282910" w:rsidRDefault="00282910" w:rsidP="00282910">
      <w:pPr>
        <w:spacing w:after="200" w:line="276" w:lineRule="auto"/>
      </w:pPr>
      <w:r w:rsidRPr="00282910">
        <w:rPr>
          <w:b/>
        </w:rPr>
        <w:t>Tačka 5.</w:t>
      </w:r>
      <w:r>
        <w:t xml:space="preserve"> Izvještaj o stanju obaveza i potraživanja Opštine Bar i javnih službi čiji je osnivač Opština, na kraju 2018. godine.</w:t>
      </w:r>
    </w:p>
    <w:p w:rsidR="00282910" w:rsidRDefault="00282910" w:rsidP="00282910">
      <w:r>
        <w:lastRenderedPageBreak/>
        <w:t>Predlagač: Predsjednik Opštine</w:t>
      </w:r>
    </w:p>
    <w:p w:rsidR="00282910" w:rsidRDefault="00282910" w:rsidP="00282910">
      <w:r>
        <w:t>Obrađivač: Sekretarijat za finansije</w:t>
      </w:r>
    </w:p>
    <w:p w:rsidR="00282910" w:rsidRPr="0034696B" w:rsidRDefault="00282910" w:rsidP="00282910">
      <w:pPr>
        <w:pStyle w:val="ListParagraph"/>
        <w:rPr>
          <w:b/>
        </w:rPr>
      </w:pPr>
    </w:p>
    <w:p w:rsidR="00282910" w:rsidRPr="00282910" w:rsidRDefault="00282910" w:rsidP="00282910">
      <w:pPr>
        <w:rPr>
          <w:b/>
        </w:rPr>
      </w:pPr>
      <w:r w:rsidRPr="00282910">
        <w:rPr>
          <w:b/>
        </w:rPr>
        <w:t>U  poglavlju “tematski dio” a odnosi se na II (drugi) kvartal dodaje se:</w:t>
      </w:r>
    </w:p>
    <w:p w:rsidR="00282910" w:rsidRDefault="00282910" w:rsidP="00282910">
      <w:pPr>
        <w:pStyle w:val="ListParagraph"/>
        <w:rPr>
          <w:b/>
        </w:rPr>
      </w:pPr>
    </w:p>
    <w:p w:rsidR="00282910" w:rsidRPr="00282910" w:rsidRDefault="00282910" w:rsidP="00282910">
      <w:pPr>
        <w:spacing w:after="200" w:line="276" w:lineRule="auto"/>
        <w:rPr>
          <w:b/>
        </w:rPr>
      </w:pPr>
      <w:r w:rsidRPr="00282910">
        <w:rPr>
          <w:b/>
        </w:rPr>
        <w:t xml:space="preserve">Tačka 12. </w:t>
      </w:r>
      <w:r>
        <w:t>Informa</w:t>
      </w:r>
      <w:r w:rsidRPr="0034696B">
        <w:t>cije o realizaciji investicija na vodosnadbijevanju i odvođenju otpadnih voda u 2016., 2017. i 2018. godini</w:t>
      </w:r>
    </w:p>
    <w:p w:rsidR="00A017A8" w:rsidRDefault="00282910" w:rsidP="00282910">
      <w:r>
        <w:t>Predlagač: Predsjednik Opštine</w:t>
      </w:r>
    </w:p>
    <w:p w:rsidR="00282910" w:rsidRDefault="00282910" w:rsidP="00282910">
      <w:r>
        <w:t>Obrađivači: DOO Vodovod i kanalizacija, Sekretarijat za imovinu, investicije i zastupanje i Sekretarijat za finansije</w:t>
      </w:r>
    </w:p>
    <w:p w:rsidR="00282910" w:rsidRDefault="00282910" w:rsidP="00282910">
      <w:pPr>
        <w:pStyle w:val="ListParagraph"/>
        <w:ind w:left="1440"/>
      </w:pPr>
    </w:p>
    <w:p w:rsidR="00282910" w:rsidRDefault="00282910" w:rsidP="00282910">
      <w:pPr>
        <w:pStyle w:val="ListParagraph"/>
        <w:ind w:left="1440"/>
      </w:pPr>
    </w:p>
    <w:p w:rsidR="00282910" w:rsidRPr="00282910" w:rsidRDefault="00282910" w:rsidP="00282910">
      <w:pPr>
        <w:spacing w:after="200" w:line="276" w:lineRule="auto"/>
        <w:rPr>
          <w:b/>
        </w:rPr>
      </w:pPr>
      <w:r w:rsidRPr="00282910">
        <w:rPr>
          <w:b/>
        </w:rPr>
        <w:t>AMANDMAN 2</w:t>
      </w:r>
    </w:p>
    <w:p w:rsidR="00282910" w:rsidRDefault="00282910" w:rsidP="00282910">
      <w:pPr>
        <w:pStyle w:val="ListParagraph"/>
        <w:ind w:left="1440"/>
      </w:pPr>
    </w:p>
    <w:p w:rsidR="00282910" w:rsidRPr="00282910" w:rsidRDefault="00282910" w:rsidP="00282910">
      <w:pPr>
        <w:rPr>
          <w:b/>
        </w:rPr>
      </w:pPr>
      <w:r w:rsidRPr="00282910">
        <w:rPr>
          <w:b/>
        </w:rPr>
        <w:t>U poglavlju “tematski dio”, a odnosi se na III (treći) kvartal, dodaje se:</w:t>
      </w:r>
    </w:p>
    <w:p w:rsidR="00282910" w:rsidRDefault="00282910" w:rsidP="00282910">
      <w:pPr>
        <w:pStyle w:val="ListParagraph"/>
        <w:rPr>
          <w:b/>
        </w:rPr>
      </w:pPr>
    </w:p>
    <w:p w:rsidR="00282910" w:rsidRPr="00282910" w:rsidRDefault="00282910" w:rsidP="00282910">
      <w:pPr>
        <w:spacing w:after="200" w:line="276" w:lineRule="auto"/>
        <w:rPr>
          <w:b/>
        </w:rPr>
      </w:pPr>
      <w:r w:rsidRPr="00282910">
        <w:rPr>
          <w:b/>
        </w:rPr>
        <w:t xml:space="preserve">U tačci 2. – </w:t>
      </w:r>
      <w:r w:rsidR="0088305D">
        <w:t>I</w:t>
      </w:r>
      <w:r w:rsidRPr="00F007EF">
        <w:t>nformacija o radu Vodacom d.o.o. prije 2018. godine treba dodati 2016. i 2017. godine.</w:t>
      </w:r>
    </w:p>
    <w:p w:rsidR="00282910" w:rsidRDefault="00503E03" w:rsidP="00503E03">
      <w:pPr>
        <w:jc w:val="both"/>
      </w:pPr>
      <w:r>
        <w:rPr>
          <w:b/>
        </w:rPr>
        <w:t xml:space="preserve">Predsjednica Odbora za statut i propise Nikica Purlija, </w:t>
      </w:r>
      <w:r>
        <w:t>obrazložila je Izvještaj Odbora broj</w:t>
      </w:r>
      <w:r w:rsidR="00524572">
        <w:t xml:space="preserve"> </w:t>
      </w:r>
      <w:r>
        <w:t>030-780/2 od 25.12.2018.godine, kojim su razmatrani amandmani na predlog Programa rada skupštine za 2019.godine odbornika Mmiloša Šuštera.</w:t>
      </w:r>
    </w:p>
    <w:p w:rsidR="003E74FE" w:rsidRPr="00503E03" w:rsidRDefault="003E74FE" w:rsidP="00503E03">
      <w:pPr>
        <w:jc w:val="both"/>
      </w:pPr>
    </w:p>
    <w:p w:rsidR="00BF225F" w:rsidRDefault="003E74FE" w:rsidP="00FE24C9">
      <w:pPr>
        <w:spacing w:after="200" w:line="276" w:lineRule="auto"/>
        <w:jc w:val="both"/>
      </w:pPr>
      <w:r w:rsidRPr="0053589B">
        <w:t>Odbor</w:t>
      </w:r>
      <w:r w:rsidR="00DA3686">
        <w:t xml:space="preserve"> za statut i propise</w:t>
      </w:r>
      <w:r w:rsidRPr="0053589B">
        <w:t xml:space="preserve"> je jednoglasno prihvatio amandman broj 2</w:t>
      </w:r>
      <w:r w:rsidR="005E5FB4">
        <w:t xml:space="preserve"> odbornika Miloša Šuštera.</w:t>
      </w:r>
    </w:p>
    <w:p w:rsidR="00667197" w:rsidRPr="005E5FB4" w:rsidRDefault="00667197" w:rsidP="00667197">
      <w:pPr>
        <w:jc w:val="both"/>
        <w:rPr>
          <w:lang w:val="sr-Latn-CS"/>
        </w:rPr>
      </w:pPr>
      <w:r w:rsidRPr="005E5FB4">
        <w:rPr>
          <w:b/>
          <w:lang w:val="sr-Latn-CS"/>
        </w:rPr>
        <w:t xml:space="preserve">Predsjednik skupštine opštine Mićo Orlandić, </w:t>
      </w:r>
      <w:r w:rsidR="003E332E" w:rsidRPr="005E5FB4">
        <w:rPr>
          <w:lang w:val="sr-Latn-CS"/>
        </w:rPr>
        <w:t>ukazao je na član 103</w:t>
      </w:r>
      <w:r w:rsidRPr="005E5FB4">
        <w:rPr>
          <w:lang w:val="sr-Latn-CS"/>
        </w:rPr>
        <w:t xml:space="preserve"> stav 4 Poslovnika o radu Skupštine, kojim je propisano da amandman koji je podnio predlagač odluke i amandman koji je predlagač odluke prihvatio postaje sastavni dio predloga odluke i o njemu skupština posebno ne odlučuje.</w:t>
      </w:r>
    </w:p>
    <w:p w:rsidR="00667197" w:rsidRPr="00DA3686" w:rsidRDefault="00667197" w:rsidP="00FE24C9">
      <w:pPr>
        <w:spacing w:after="200" w:line="276" w:lineRule="auto"/>
        <w:jc w:val="both"/>
      </w:pPr>
    </w:p>
    <w:p w:rsidR="00DA3686" w:rsidRDefault="00DA3686" w:rsidP="00DA3686">
      <w:pPr>
        <w:jc w:val="both"/>
      </w:pPr>
      <w:r>
        <w:t>Shodno članu 103.</w:t>
      </w:r>
      <w:r w:rsidRPr="006F1634">
        <w:t xml:space="preserve"> Poslovnika o radu</w:t>
      </w:r>
      <w:r>
        <w:t xml:space="preserve"> Skupštine opštine Bar</w:t>
      </w:r>
      <w:r w:rsidRPr="006F1634">
        <w:t>, Skupština je odlučila o am</w:t>
      </w:r>
      <w:r>
        <w:t>a</w:t>
      </w:r>
      <w:r w:rsidR="004C10FC">
        <w:t>ndmanu broj 1 odbornika Miloša Šuštera</w:t>
      </w:r>
      <w:r w:rsidRPr="006F1634">
        <w:t>.</w:t>
      </w:r>
    </w:p>
    <w:p w:rsidR="00DA3686" w:rsidRPr="006F1634" w:rsidRDefault="00DA3686" w:rsidP="00DA3686">
      <w:pPr>
        <w:jc w:val="both"/>
      </w:pPr>
    </w:p>
    <w:p w:rsidR="00DA3686" w:rsidRPr="002A3AD3" w:rsidRDefault="00DA3686" w:rsidP="00DA3686">
      <w:pPr>
        <w:jc w:val="both"/>
        <w:rPr>
          <w:lang w:val="sr-Latn-CS"/>
        </w:rPr>
      </w:pPr>
    </w:p>
    <w:p w:rsidR="00DA3686" w:rsidRPr="00B87849" w:rsidRDefault="00DA3686" w:rsidP="00DA3686">
      <w:pPr>
        <w:rPr>
          <w:b/>
        </w:rPr>
      </w:pPr>
      <w:r w:rsidRPr="00B87849">
        <w:rPr>
          <w:b/>
        </w:rPr>
        <w:t>Nakon rasprave, Skupština, veći</w:t>
      </w:r>
      <w:r w:rsidR="004C10FC">
        <w:rPr>
          <w:b/>
        </w:rPr>
        <w:t>nom glasova 8</w:t>
      </w:r>
      <w:r w:rsidRPr="00B87849">
        <w:rPr>
          <w:b/>
        </w:rPr>
        <w:t>"za", 24"protiv" i nije bilo"uzdržanih”, nije prihvatila ama</w:t>
      </w:r>
      <w:r w:rsidR="009A7710">
        <w:rPr>
          <w:b/>
        </w:rPr>
        <w:t>ndman 1 odbornika Miloša Šuštera.</w:t>
      </w:r>
    </w:p>
    <w:p w:rsidR="00DA3686" w:rsidRDefault="00DA3686" w:rsidP="00DA3686">
      <w:pPr>
        <w:rPr>
          <w:b/>
        </w:rPr>
      </w:pPr>
    </w:p>
    <w:p w:rsidR="00C4051D" w:rsidRDefault="00C4051D" w:rsidP="00DA3686">
      <w:pPr>
        <w:rPr>
          <w:b/>
        </w:rPr>
      </w:pPr>
    </w:p>
    <w:p w:rsidR="001439AA" w:rsidRDefault="001439AA" w:rsidP="00DA3686">
      <w:pPr>
        <w:rPr>
          <w:b/>
        </w:rPr>
      </w:pPr>
    </w:p>
    <w:p w:rsidR="001439AA" w:rsidRDefault="001439AA" w:rsidP="00DA3686">
      <w:pPr>
        <w:rPr>
          <w:b/>
        </w:rPr>
      </w:pPr>
    </w:p>
    <w:p w:rsidR="001439AA" w:rsidRDefault="001439AA" w:rsidP="00DA3686">
      <w:pPr>
        <w:rPr>
          <w:b/>
        </w:rPr>
      </w:pPr>
    </w:p>
    <w:p w:rsidR="00C4051D" w:rsidRDefault="00C4051D" w:rsidP="00DA3686">
      <w:pPr>
        <w:rPr>
          <w:b/>
        </w:rPr>
      </w:pPr>
    </w:p>
    <w:p w:rsidR="00C4051D" w:rsidRDefault="00C4051D" w:rsidP="00DA3686">
      <w:pPr>
        <w:rPr>
          <w:b/>
        </w:rPr>
      </w:pPr>
    </w:p>
    <w:p w:rsidR="00C4051D" w:rsidRPr="00DD2695" w:rsidRDefault="00C4051D" w:rsidP="00DA3686">
      <w:pPr>
        <w:rPr>
          <w:b/>
          <w:color w:val="FF0000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lastRenderedPageBreak/>
        <w:t>Nakon rasprave, Skup</w:t>
      </w:r>
      <w:r w:rsidR="00136B8C" w:rsidRPr="00306C12">
        <w:rPr>
          <w:b/>
        </w:rPr>
        <w:t xml:space="preserve">tina je većinom glasova 24"za", 4"protiv" i </w:t>
      </w:r>
      <w:r w:rsidR="00F60906" w:rsidRPr="00306C12">
        <w:rPr>
          <w:b/>
        </w:rPr>
        <w:t>4</w:t>
      </w:r>
      <w:r w:rsidR="00E53D77" w:rsidRPr="00306C12">
        <w:rPr>
          <w:b/>
        </w:rPr>
        <w:t xml:space="preserve">"uzdržanih",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762F4B" w:rsidRDefault="00E53D77" w:rsidP="00E53D77">
      <w:pPr>
        <w:jc w:val="center"/>
        <w:rPr>
          <w:b/>
          <w:lang w:val="sr-Latn-CS"/>
        </w:rPr>
      </w:pPr>
      <w:r w:rsidRPr="00762F4B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762F4B" w:rsidRPr="00BF225F" w:rsidRDefault="00E53D77" w:rsidP="00762F4B">
      <w:pPr>
        <w:spacing w:after="200" w:line="276" w:lineRule="auto"/>
        <w:jc w:val="both"/>
        <w:rPr>
          <w:b/>
          <w:color w:val="000000"/>
          <w:u w:val="single"/>
        </w:rPr>
      </w:pPr>
      <w:r w:rsidRPr="00762F4B">
        <w:rPr>
          <w:b/>
          <w:lang w:val="sr-Latn-CS"/>
        </w:rPr>
        <w:t xml:space="preserve"> USVAJA  se </w:t>
      </w:r>
      <w:r w:rsidR="00762F4B" w:rsidRPr="00762F4B">
        <w:rPr>
          <w:b/>
        </w:rPr>
        <w:t>Programa rada Skupštine opštine</w:t>
      </w:r>
      <w:r w:rsidR="00762F4B" w:rsidRPr="00762F4B">
        <w:rPr>
          <w:b/>
          <w:color w:val="000000"/>
        </w:rPr>
        <w:t xml:space="preserve"> Bar za 2019.godinu</w:t>
      </w:r>
      <w:r w:rsidR="00762F4B" w:rsidRPr="00BF225F">
        <w:rPr>
          <w:b/>
          <w:color w:val="000000"/>
          <w:u w:val="single"/>
          <w:lang w:val="sr-Latn-CS"/>
        </w:rPr>
        <w:t xml:space="preserve"> </w:t>
      </w:r>
    </w:p>
    <w:p w:rsidR="00E53D77" w:rsidRDefault="00E53D7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BF225F" w:rsidRDefault="00F60274" w:rsidP="00F60274">
      <w:pPr>
        <w:spacing w:after="200" w:line="276" w:lineRule="auto"/>
        <w:ind w:left="360"/>
        <w:jc w:val="both"/>
        <w:rPr>
          <w:b/>
          <w:u w:val="single"/>
        </w:rPr>
      </w:pPr>
      <w:r w:rsidRPr="00F60274">
        <w:rPr>
          <w:b/>
          <w:u w:val="single"/>
        </w:rPr>
        <w:t>Prijedlog Odluke o imenovanju sekretara Skupštine opštine Bar</w:t>
      </w:r>
    </w:p>
    <w:p w:rsidR="00F60274" w:rsidRPr="00F60274" w:rsidRDefault="00F60274" w:rsidP="00FE24C9">
      <w:pPr>
        <w:spacing w:after="200" w:line="276" w:lineRule="auto"/>
        <w:jc w:val="both"/>
      </w:pPr>
      <w:r w:rsidRPr="00F60274">
        <w:t xml:space="preserve">Uvodno obrazloženje dao je </w:t>
      </w:r>
      <w:r w:rsidRPr="00E325E8">
        <w:rPr>
          <w:b/>
        </w:rPr>
        <w:t>Predsjednik Skupštine Mićo Orlandić.</w:t>
      </w:r>
    </w:p>
    <w:p w:rsidR="00D81564" w:rsidRPr="00805B9D" w:rsidRDefault="00E325E8" w:rsidP="00FE24C9">
      <w:pPr>
        <w:spacing w:after="200" w:line="276" w:lineRule="auto"/>
        <w:jc w:val="both"/>
        <w:rPr>
          <w:b/>
        </w:rPr>
      </w:pPr>
      <w:r w:rsidRPr="00805B9D">
        <w:t xml:space="preserve">U raspravi su učestvovali odbornik/ci: </w:t>
      </w:r>
      <w:r w:rsidRPr="00805B9D">
        <w:rPr>
          <w:b/>
        </w:rPr>
        <w:t>Dragan Tufegdžić</w:t>
      </w:r>
      <w:r w:rsidR="00D81564" w:rsidRPr="00805B9D">
        <w:rPr>
          <w:b/>
        </w:rPr>
        <w:t xml:space="preserve"> i Vasilije Lalošević.</w:t>
      </w:r>
    </w:p>
    <w:p w:rsidR="009D333A" w:rsidRPr="00805B9D" w:rsidRDefault="009D333A" w:rsidP="009D333A">
      <w:pPr>
        <w:jc w:val="both"/>
      </w:pPr>
      <w:r w:rsidRPr="00805B9D">
        <w:rPr>
          <w:b/>
        </w:rPr>
        <w:t>Nakon rasprave, Skup</w:t>
      </w:r>
      <w:r w:rsidR="00121C85" w:rsidRPr="00805B9D">
        <w:rPr>
          <w:b/>
        </w:rPr>
        <w:t>š</w:t>
      </w:r>
      <w:r w:rsidRPr="00805B9D">
        <w:rPr>
          <w:b/>
        </w:rPr>
        <w:t xml:space="preserve">tina je većinom glasova 25"za", nije bilo"protiv" i 3"uzdržana", donijela </w:t>
      </w:r>
    </w:p>
    <w:p w:rsidR="009D333A" w:rsidRPr="00805B9D" w:rsidRDefault="009D333A" w:rsidP="009D333A">
      <w:pPr>
        <w:jc w:val="center"/>
        <w:rPr>
          <w:b/>
          <w:sz w:val="28"/>
          <w:szCs w:val="28"/>
          <w:lang w:val="sr-Latn-CS"/>
        </w:rPr>
      </w:pPr>
    </w:p>
    <w:p w:rsidR="009D333A" w:rsidRPr="00805B9D" w:rsidRDefault="009D333A" w:rsidP="009D333A">
      <w:pPr>
        <w:jc w:val="center"/>
        <w:rPr>
          <w:b/>
          <w:lang w:val="sr-Latn-CS"/>
        </w:rPr>
      </w:pPr>
      <w:r w:rsidRPr="00805B9D">
        <w:rPr>
          <w:b/>
          <w:lang w:val="sr-Latn-CS"/>
        </w:rPr>
        <w:t>Z A K LJ U Č A K</w:t>
      </w:r>
    </w:p>
    <w:p w:rsidR="00D81564" w:rsidRPr="00805B9D" w:rsidRDefault="00D81564" w:rsidP="009D333A">
      <w:pPr>
        <w:jc w:val="center"/>
        <w:rPr>
          <w:b/>
          <w:lang w:val="sr-Latn-CS"/>
        </w:rPr>
      </w:pPr>
    </w:p>
    <w:p w:rsidR="00D81564" w:rsidRPr="00805B9D" w:rsidRDefault="00D81564" w:rsidP="00D81564">
      <w:pPr>
        <w:spacing w:after="200" w:line="276" w:lineRule="auto"/>
        <w:ind w:left="360"/>
        <w:jc w:val="both"/>
        <w:rPr>
          <w:b/>
        </w:rPr>
      </w:pPr>
      <w:r w:rsidRPr="00805B9D">
        <w:rPr>
          <w:b/>
        </w:rPr>
        <w:t>USVAJA SE Odluka o imenovanju sekretara Skupštine opštine Bar</w:t>
      </w:r>
    </w:p>
    <w:p w:rsidR="00BF225F" w:rsidRDefault="00BF225F" w:rsidP="00FE24C9">
      <w:pPr>
        <w:spacing w:after="200" w:line="276" w:lineRule="auto"/>
        <w:jc w:val="both"/>
        <w:rPr>
          <w:b/>
          <w:u w:val="single"/>
        </w:rPr>
      </w:pPr>
    </w:p>
    <w:p w:rsidR="00BF225F" w:rsidRDefault="00AC2F15" w:rsidP="00AC2F1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TAČKA</w:t>
      </w:r>
    </w:p>
    <w:p w:rsidR="00AC2F15" w:rsidRPr="00AC2F15" w:rsidRDefault="00AC2F15" w:rsidP="00AC2F15">
      <w:pPr>
        <w:spacing w:after="200" w:line="276" w:lineRule="auto"/>
        <w:ind w:left="360"/>
        <w:jc w:val="both"/>
        <w:rPr>
          <w:b/>
          <w:color w:val="000000"/>
          <w:u w:val="single"/>
        </w:rPr>
      </w:pPr>
      <w:r w:rsidRPr="00AC2F15">
        <w:rPr>
          <w:b/>
          <w:color w:val="000000"/>
          <w:u w:val="single"/>
        </w:rPr>
        <w:t>Program uređenja prostora za 2019. godinu</w:t>
      </w:r>
    </w:p>
    <w:p w:rsidR="00103EBA" w:rsidRDefault="00AC2F15" w:rsidP="00103EBA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AC2F15">
        <w:rPr>
          <w:b/>
        </w:rPr>
        <w:t>Sekretar Sekretarijata za imovinu, zastupanje i investicije Vido Dabanović</w:t>
      </w:r>
      <w:r>
        <w:rPr>
          <w:b/>
        </w:rPr>
        <w:t>.</w:t>
      </w:r>
    </w:p>
    <w:p w:rsidR="00AC2F15" w:rsidRDefault="00103EBA" w:rsidP="00103EBA">
      <w:pPr>
        <w:spacing w:after="200" w:line="276" w:lineRule="auto"/>
        <w:jc w:val="both"/>
        <w:rPr>
          <w:b/>
        </w:rPr>
      </w:pPr>
      <w:r>
        <w:t xml:space="preserve"> </w:t>
      </w:r>
      <w:r w:rsidRPr="00EB448D">
        <w:t>U raspravi su učestvovali odbornik/ci:</w:t>
      </w:r>
      <w:r w:rsidR="00AF63E1">
        <w:t xml:space="preserve"> </w:t>
      </w:r>
      <w:r w:rsidR="00AF63E1" w:rsidRPr="00AF63E1">
        <w:rPr>
          <w:b/>
        </w:rPr>
        <w:t>Momčilo Leković,</w:t>
      </w:r>
      <w:r w:rsidR="00AF63E1">
        <w:t xml:space="preserve"> </w:t>
      </w:r>
      <w:r w:rsidR="00BC4250" w:rsidRPr="00BC4250">
        <w:rPr>
          <w:b/>
        </w:rPr>
        <w:t>Jovan Popović,</w:t>
      </w:r>
      <w:r w:rsidR="00BC4250">
        <w:t xml:space="preserve"> </w:t>
      </w:r>
      <w:r w:rsidR="00F976BB" w:rsidRPr="00F976BB">
        <w:rPr>
          <w:b/>
        </w:rPr>
        <w:t>Omer Vukić,</w:t>
      </w:r>
      <w:r w:rsidR="00F976BB">
        <w:t xml:space="preserve"> </w:t>
      </w:r>
      <w:r w:rsidR="00C35185" w:rsidRPr="00C35185">
        <w:rPr>
          <w:b/>
        </w:rPr>
        <w:t xml:space="preserve">Miloš Šušter, </w:t>
      </w:r>
      <w:r w:rsidR="00737D92">
        <w:rPr>
          <w:b/>
        </w:rPr>
        <w:t xml:space="preserve">dr Jovan Ivović, </w:t>
      </w:r>
      <w:r w:rsidR="007F0E28">
        <w:rPr>
          <w:b/>
        </w:rPr>
        <w:t>Vasilije Lalošević i</w:t>
      </w:r>
      <w:r w:rsidR="009D4C45">
        <w:rPr>
          <w:b/>
        </w:rPr>
        <w:t xml:space="preserve"> </w:t>
      </w:r>
      <w:r w:rsidR="008F3F6B">
        <w:rPr>
          <w:b/>
        </w:rPr>
        <w:t>Dragan Vojvodić</w:t>
      </w:r>
      <w:r w:rsidR="007F0E28">
        <w:rPr>
          <w:b/>
        </w:rPr>
        <w:t>.</w:t>
      </w:r>
    </w:p>
    <w:p w:rsidR="00D4214B" w:rsidRPr="007F0E28" w:rsidRDefault="00D4214B" w:rsidP="00D4214B">
      <w:pPr>
        <w:spacing w:after="200" w:line="276" w:lineRule="auto"/>
        <w:jc w:val="both"/>
      </w:pPr>
      <w:r w:rsidRPr="007F0E28">
        <w:t xml:space="preserve">Odgovore na postavljena pitanja dao je Sekretar Sekretarijata za imovinu, zastupanje i investicije </w:t>
      </w:r>
      <w:r w:rsidRPr="007F0E28">
        <w:rPr>
          <w:b/>
        </w:rPr>
        <w:t>Vido Dabanović</w:t>
      </w:r>
      <w:r w:rsidRPr="007F0E28">
        <w:t>.</w:t>
      </w:r>
    </w:p>
    <w:p w:rsidR="00D4214B" w:rsidRPr="00C35185" w:rsidRDefault="00D4214B" w:rsidP="00103EBA">
      <w:pPr>
        <w:spacing w:after="200" w:line="276" w:lineRule="auto"/>
        <w:jc w:val="both"/>
        <w:rPr>
          <w:b/>
        </w:rPr>
      </w:pPr>
    </w:p>
    <w:p w:rsidR="002C74FC" w:rsidRPr="005A0BD0" w:rsidRDefault="002C74FC" w:rsidP="002C74FC">
      <w:pPr>
        <w:jc w:val="both"/>
      </w:pPr>
      <w:r w:rsidRPr="005A0BD0">
        <w:rPr>
          <w:b/>
        </w:rPr>
        <w:t xml:space="preserve">Nakon rasprave, Skupština je većinom glasova 23"za", 4"protiv" i 1"uzdržan", donijela </w:t>
      </w:r>
    </w:p>
    <w:p w:rsidR="002C74FC" w:rsidRPr="005A0BD0" w:rsidRDefault="002C74FC" w:rsidP="002C74FC">
      <w:pPr>
        <w:jc w:val="center"/>
        <w:rPr>
          <w:b/>
          <w:sz w:val="28"/>
          <w:szCs w:val="28"/>
          <w:lang w:val="sr-Latn-CS"/>
        </w:rPr>
      </w:pPr>
    </w:p>
    <w:p w:rsidR="002C74FC" w:rsidRPr="005A0BD0" w:rsidRDefault="002C74FC" w:rsidP="002C74FC">
      <w:pPr>
        <w:jc w:val="center"/>
        <w:rPr>
          <w:b/>
          <w:lang w:val="sr-Latn-CS"/>
        </w:rPr>
      </w:pPr>
      <w:r w:rsidRPr="005A0BD0">
        <w:rPr>
          <w:b/>
          <w:lang w:val="sr-Latn-CS"/>
        </w:rPr>
        <w:t>Z A K LJ U Č A K</w:t>
      </w:r>
    </w:p>
    <w:p w:rsidR="002C74FC" w:rsidRPr="00AC2F15" w:rsidRDefault="002C74FC" w:rsidP="002C74FC">
      <w:pPr>
        <w:jc w:val="center"/>
        <w:rPr>
          <w:b/>
          <w:color w:val="C00000"/>
          <w:lang w:val="sr-Latn-CS"/>
        </w:rPr>
      </w:pPr>
    </w:p>
    <w:p w:rsidR="002C74FC" w:rsidRDefault="002C74FC" w:rsidP="002C74FC">
      <w:pPr>
        <w:spacing w:after="200" w:line="276" w:lineRule="auto"/>
        <w:ind w:left="360"/>
        <w:jc w:val="both"/>
        <w:rPr>
          <w:b/>
          <w:color w:val="000000"/>
        </w:rPr>
      </w:pPr>
      <w:r w:rsidRPr="002C74FC">
        <w:rPr>
          <w:b/>
        </w:rPr>
        <w:t>USVAJA SE</w:t>
      </w:r>
      <w:r w:rsidRPr="00AC2F15">
        <w:rPr>
          <w:b/>
          <w:color w:val="C00000"/>
        </w:rPr>
        <w:t xml:space="preserve"> </w:t>
      </w:r>
      <w:r w:rsidRPr="002C74FC">
        <w:rPr>
          <w:b/>
          <w:color w:val="000000"/>
        </w:rPr>
        <w:t xml:space="preserve">Program uređenja prostora za 2019. </w:t>
      </w:r>
      <w:r w:rsidR="00C27A7B">
        <w:rPr>
          <w:b/>
          <w:color w:val="000000"/>
        </w:rPr>
        <w:t>g</w:t>
      </w:r>
      <w:r w:rsidRPr="002C74FC">
        <w:rPr>
          <w:b/>
          <w:color w:val="000000"/>
        </w:rPr>
        <w:t>odinu</w:t>
      </w:r>
    </w:p>
    <w:p w:rsidR="00703E41" w:rsidRDefault="00703E41" w:rsidP="00365231">
      <w:pPr>
        <w:spacing w:after="200" w:line="276" w:lineRule="auto"/>
        <w:jc w:val="both"/>
        <w:rPr>
          <w:b/>
          <w:color w:val="000000"/>
          <w:u w:val="single"/>
        </w:rPr>
      </w:pPr>
    </w:p>
    <w:p w:rsidR="00703E41" w:rsidRDefault="00703E41" w:rsidP="002C74FC">
      <w:pPr>
        <w:spacing w:after="200" w:line="276" w:lineRule="auto"/>
        <w:ind w:left="360"/>
        <w:jc w:val="both"/>
        <w:rPr>
          <w:b/>
          <w:color w:val="000000"/>
          <w:u w:val="single"/>
        </w:rPr>
      </w:pPr>
    </w:p>
    <w:p w:rsidR="00703E41" w:rsidRPr="00703E41" w:rsidRDefault="00703E41" w:rsidP="00703E4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TAČKA</w:t>
      </w:r>
    </w:p>
    <w:p w:rsidR="00703E41" w:rsidRPr="00703E41" w:rsidRDefault="00703E41" w:rsidP="00703E41">
      <w:pPr>
        <w:spacing w:after="200" w:line="276" w:lineRule="auto"/>
        <w:jc w:val="both"/>
        <w:rPr>
          <w:b/>
          <w:color w:val="000000"/>
          <w:u w:val="single"/>
        </w:rPr>
      </w:pPr>
      <w:r w:rsidRPr="00703E41">
        <w:rPr>
          <w:b/>
          <w:color w:val="000000"/>
          <w:u w:val="single"/>
        </w:rPr>
        <w:t>Prijedlozi Odbora za izbor i imenovanja</w:t>
      </w:r>
    </w:p>
    <w:p w:rsidR="002C74FC" w:rsidRDefault="00703E41" w:rsidP="002C74FC">
      <w:pPr>
        <w:spacing w:after="200" w:line="276" w:lineRule="auto"/>
        <w:jc w:val="both"/>
        <w:rPr>
          <w:b/>
          <w:u w:val="single"/>
        </w:rPr>
      </w:pPr>
      <w:r w:rsidRPr="00703E41">
        <w:rPr>
          <w:b/>
          <w:u w:val="single"/>
        </w:rPr>
        <w:t>Prijedlog Odluke o razrješenju i imenovanju jednog člana u Odboru direktora d</w:t>
      </w:r>
      <w:r>
        <w:rPr>
          <w:b/>
          <w:u w:val="single"/>
        </w:rPr>
        <w:t>.</w:t>
      </w:r>
      <w:r w:rsidRPr="00703E41">
        <w:rPr>
          <w:b/>
          <w:u w:val="single"/>
        </w:rPr>
        <w:t>o</w:t>
      </w:r>
      <w:r>
        <w:rPr>
          <w:b/>
          <w:u w:val="single"/>
        </w:rPr>
        <w:t>.</w:t>
      </w:r>
      <w:r w:rsidRPr="00703E41">
        <w:rPr>
          <w:b/>
          <w:u w:val="single"/>
        </w:rPr>
        <w:t>o</w:t>
      </w:r>
      <w:r>
        <w:rPr>
          <w:b/>
          <w:u w:val="single"/>
        </w:rPr>
        <w:t>.</w:t>
      </w:r>
      <w:r w:rsidRPr="00703E41">
        <w:rPr>
          <w:b/>
          <w:u w:val="single"/>
        </w:rPr>
        <w:t xml:space="preserve"> “Sportsko-rekreativni centar”Bar</w:t>
      </w:r>
    </w:p>
    <w:p w:rsidR="009D1584" w:rsidRPr="00C32744" w:rsidRDefault="009D1584" w:rsidP="002C74FC">
      <w:pPr>
        <w:spacing w:after="200" w:line="276" w:lineRule="auto"/>
        <w:jc w:val="both"/>
        <w:rPr>
          <w:b/>
          <w:u w:val="single"/>
        </w:rPr>
      </w:pPr>
    </w:p>
    <w:p w:rsidR="00021C1F" w:rsidRPr="00C32744" w:rsidRDefault="00021C1F" w:rsidP="00021C1F">
      <w:pPr>
        <w:jc w:val="both"/>
      </w:pPr>
      <w:r w:rsidRPr="00C32744">
        <w:rPr>
          <w:b/>
        </w:rPr>
        <w:t xml:space="preserve">Skupština je, bez rasprave, </w:t>
      </w:r>
      <w:r w:rsidR="005151DD" w:rsidRPr="00C32744">
        <w:rPr>
          <w:b/>
        </w:rPr>
        <w:t>većinom glasova 22"za", nije bilo"protiv" i nije bilo"uzdržanih</w:t>
      </w:r>
      <w:r w:rsidRPr="00C32744">
        <w:rPr>
          <w:b/>
        </w:rPr>
        <w:t xml:space="preserve">", donijela </w:t>
      </w:r>
    </w:p>
    <w:p w:rsidR="00021C1F" w:rsidRPr="00C32744" w:rsidRDefault="00021C1F" w:rsidP="00021C1F">
      <w:pPr>
        <w:jc w:val="center"/>
        <w:rPr>
          <w:b/>
          <w:sz w:val="28"/>
          <w:szCs w:val="28"/>
          <w:lang w:val="sr-Latn-CS"/>
        </w:rPr>
      </w:pPr>
    </w:p>
    <w:p w:rsidR="00BF225F" w:rsidRPr="00C32744" w:rsidRDefault="00021C1F" w:rsidP="008751B5">
      <w:pPr>
        <w:jc w:val="center"/>
        <w:rPr>
          <w:b/>
          <w:lang w:val="sr-Latn-CS"/>
        </w:rPr>
      </w:pPr>
      <w:r w:rsidRPr="00C32744">
        <w:rPr>
          <w:b/>
          <w:lang w:val="sr-Latn-CS"/>
        </w:rPr>
        <w:t>Z A K LJ U Č A K</w:t>
      </w:r>
    </w:p>
    <w:p w:rsidR="008751B5" w:rsidRPr="008751B5" w:rsidRDefault="008751B5" w:rsidP="008751B5">
      <w:pPr>
        <w:jc w:val="center"/>
        <w:rPr>
          <w:b/>
          <w:color w:val="C00000"/>
          <w:lang w:val="sr-Latn-CS"/>
        </w:rPr>
      </w:pPr>
    </w:p>
    <w:p w:rsidR="00880749" w:rsidRPr="008D2BE1" w:rsidRDefault="005151DD" w:rsidP="00FE24C9">
      <w:pPr>
        <w:spacing w:after="200" w:line="276" w:lineRule="auto"/>
        <w:jc w:val="both"/>
        <w:rPr>
          <w:b/>
        </w:rPr>
      </w:pPr>
      <w:r w:rsidRPr="005151DD">
        <w:rPr>
          <w:b/>
        </w:rPr>
        <w:t>USVAJA SE Odluka o razrješenju i imenovanju jednog člana u Odboru direktora d.o.o. “Sportsko-rekreativni centar”Bar</w:t>
      </w:r>
    </w:p>
    <w:p w:rsidR="003E5148" w:rsidRPr="00844FEE" w:rsidRDefault="00EE4CEA" w:rsidP="00EE4CEA">
      <w:pPr>
        <w:jc w:val="both"/>
        <w:rPr>
          <w:b/>
        </w:rPr>
      </w:pPr>
      <w:r w:rsidRPr="00844FEE">
        <w:rPr>
          <w:b/>
        </w:rPr>
        <w:t>ODBORNIČKA PITANJA:</w:t>
      </w:r>
    </w:p>
    <w:p w:rsidR="003E5148" w:rsidRPr="00844FEE" w:rsidRDefault="003E5148" w:rsidP="003E5148">
      <w:pPr>
        <w:jc w:val="both"/>
      </w:pPr>
    </w:p>
    <w:p w:rsidR="00EE4CEA" w:rsidRPr="00844FEE" w:rsidRDefault="00674AC2" w:rsidP="004A3C33">
      <w:pPr>
        <w:jc w:val="both"/>
        <w:rPr>
          <w:b/>
        </w:rPr>
      </w:pPr>
      <w:r w:rsidRPr="00844FEE">
        <w:rPr>
          <w:b/>
        </w:rPr>
        <w:t xml:space="preserve">Na </w:t>
      </w:r>
      <w:r w:rsidR="00620E1D" w:rsidRPr="00844FEE">
        <w:rPr>
          <w:b/>
        </w:rPr>
        <w:t>IX</w:t>
      </w:r>
      <w:r w:rsidR="00814232" w:rsidRPr="00844FEE">
        <w:rPr>
          <w:b/>
        </w:rPr>
        <w:t xml:space="preserve"> </w:t>
      </w:r>
      <w:r w:rsidR="00620E1D" w:rsidRPr="00844FEE">
        <w:rPr>
          <w:b/>
          <w:lang w:val="sr-Latn-CS"/>
        </w:rPr>
        <w:t>(devetoj</w:t>
      </w:r>
      <w:r w:rsidR="00814232" w:rsidRPr="00844FEE">
        <w:rPr>
          <w:b/>
          <w:lang w:val="sr-Latn-CS"/>
        </w:rPr>
        <w:t xml:space="preserve">)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Dragan Tufegdžić</w:t>
      </w:r>
      <w:r w:rsidR="00EE4CEA" w:rsidRPr="00844FEE">
        <w:t xml:space="preserve"> </w:t>
      </w:r>
      <w:r w:rsidR="009A0059" w:rsidRPr="00844FEE">
        <w:t xml:space="preserve"> </w:t>
      </w:r>
      <w:r w:rsidR="00670402" w:rsidRPr="00844FEE">
        <w:t>postavio je sljedeće odborničko pitanje</w:t>
      </w:r>
      <w:r w:rsidR="008D2055" w:rsidRPr="00844FEE">
        <w:t xml:space="preserve"> zavedeno</w:t>
      </w:r>
      <w:r w:rsidR="00EF0E7A" w:rsidRPr="00844FEE">
        <w:t xml:space="preserve"> u Službi za skupš</w:t>
      </w:r>
      <w:r w:rsidR="00670402" w:rsidRPr="00844FEE">
        <w:t>tinske poslove pod brojem 030-787 od 27</w:t>
      </w:r>
      <w:r w:rsidR="00EF0E7A" w:rsidRPr="00844FEE">
        <w:t>.12.2018.godine</w:t>
      </w:r>
      <w:r w:rsidR="00EE4CEA" w:rsidRPr="00844FEE">
        <w:t>:</w:t>
      </w:r>
    </w:p>
    <w:p w:rsidR="00EE4CEA" w:rsidRPr="00844FEE" w:rsidRDefault="00EE4CEA" w:rsidP="00EE4CEA">
      <w:pPr>
        <w:rPr>
          <w:b/>
          <w:lang w:val="sr-Latn-CS"/>
        </w:rPr>
      </w:pPr>
    </w:p>
    <w:p w:rsidR="00670402" w:rsidRPr="005F5FE6" w:rsidRDefault="00670402" w:rsidP="00206265">
      <w:pPr>
        <w:jc w:val="both"/>
        <w:rPr>
          <w:lang w:val="sr-Latn-CS"/>
        </w:rPr>
      </w:pPr>
      <w:r w:rsidRPr="005F5FE6">
        <w:rPr>
          <w:lang w:val="sr-Latn-CS"/>
        </w:rPr>
        <w:t>„Da li je i kada „Škerović gradnja“ na osnovu ugovora br. 031-1121 od 25.06.2003.godine o prenosu prava na građevinskom zemljištu  UP 62.Zona B, blok 2 isplatila 540.405,00 eura, kao i šta se promijenilo</w:t>
      </w:r>
      <w:r w:rsidR="008D2055" w:rsidRPr="005F5FE6">
        <w:rPr>
          <w:lang w:val="sr-Latn-CS"/>
        </w:rPr>
        <w:t xml:space="preserve"> </w:t>
      </w:r>
      <w:r w:rsidRPr="005F5FE6">
        <w:rPr>
          <w:lang w:val="sr-Latn-CS"/>
        </w:rPr>
        <w:t>od dopisa br. 04-460/17-1112 iz maja 2017.godine na zahtjev „Bar gradnje“?</w:t>
      </w:r>
    </w:p>
    <w:p w:rsidR="006D57BD" w:rsidRPr="00844FEE" w:rsidRDefault="00EE4CEA" w:rsidP="00206265">
      <w:pPr>
        <w:jc w:val="both"/>
        <w:rPr>
          <w:b/>
          <w:lang w:val="sr-Latn-CS"/>
        </w:rPr>
      </w:pP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Pr="00844FEE">
        <w:rPr>
          <w:b/>
          <w:lang w:val="sr-Latn-CS"/>
        </w:rPr>
        <w:tab/>
      </w:r>
      <w:r w:rsidR="00004251" w:rsidRPr="00844FEE">
        <w:rPr>
          <w:b/>
          <w:lang w:val="sr-Latn-CS"/>
        </w:rPr>
        <w:t xml:space="preserve"> </w:t>
      </w:r>
    </w:p>
    <w:p w:rsidR="00670402" w:rsidRPr="00844FEE" w:rsidRDefault="00670402" w:rsidP="00670402">
      <w:pPr>
        <w:jc w:val="both"/>
      </w:pPr>
      <w:r w:rsidRPr="00844FEE">
        <w:rPr>
          <w:b/>
        </w:rPr>
        <w:t xml:space="preserve">Na IX </w:t>
      </w:r>
      <w:r w:rsidRPr="00844FEE">
        <w:rPr>
          <w:b/>
          <w:lang w:val="sr-Latn-CS"/>
        </w:rPr>
        <w:t xml:space="preserve">(devetoj) </w:t>
      </w:r>
      <w:r w:rsidRPr="00844FEE">
        <w:rPr>
          <w:b/>
        </w:rPr>
        <w:t>sjednici Skupšine opštine Bar odbornik Vasilije Lalošević</w:t>
      </w:r>
      <w:r w:rsidRPr="00844FEE">
        <w:t xml:space="preserve">  postavio je sljede</w:t>
      </w:r>
      <w:r w:rsidR="001D7097">
        <w:t>će odborničko pitanje zavedeno</w:t>
      </w:r>
      <w:r w:rsidRPr="00844FEE">
        <w:t xml:space="preserve"> u Službi za skupštinske poslove pod brojem 030-7</w:t>
      </w:r>
      <w:r w:rsidR="00C9142F" w:rsidRPr="00844FEE">
        <w:t>93</w:t>
      </w:r>
      <w:r w:rsidRPr="00844FEE">
        <w:t xml:space="preserve"> od 27.12.2018.godine:</w:t>
      </w:r>
    </w:p>
    <w:p w:rsidR="00CE512C" w:rsidRPr="00844FEE" w:rsidRDefault="00CE512C" w:rsidP="00670402">
      <w:pPr>
        <w:jc w:val="both"/>
      </w:pPr>
    </w:p>
    <w:p w:rsidR="00CE512C" w:rsidRPr="00844FEE" w:rsidRDefault="00CE512C" w:rsidP="00670402">
      <w:pPr>
        <w:jc w:val="both"/>
        <w:rPr>
          <w:b/>
        </w:rPr>
      </w:pPr>
      <w:r w:rsidRPr="00844FEE">
        <w:t>“Projekat reciklažnog centra-</w:t>
      </w:r>
      <w:r w:rsidR="00137CDD" w:rsidRPr="00844FEE">
        <w:t xml:space="preserve">u kojoj je fazi projekat, </w:t>
      </w:r>
      <w:r w:rsidR="00770424" w:rsidRPr="00844FEE">
        <w:t xml:space="preserve">da li je projekat urađen </w:t>
      </w:r>
      <w:r w:rsidR="008D2055" w:rsidRPr="00844FEE">
        <w:t>i</w:t>
      </w:r>
      <w:r w:rsidR="00770424" w:rsidRPr="00844FEE">
        <w:t xml:space="preserve"> da li postoji mogućnost da se u 2019.godini započne sa realizacijom istog?”</w:t>
      </w:r>
    </w:p>
    <w:p w:rsidR="006D57BD" w:rsidRPr="00E0655E" w:rsidRDefault="006D57BD" w:rsidP="00AD27C7">
      <w:pPr>
        <w:rPr>
          <w:b/>
          <w:u w:val="single"/>
        </w:rPr>
      </w:pPr>
    </w:p>
    <w:p w:rsidR="0076727A" w:rsidRPr="00E0655E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76727A" w:rsidP="0076727A">
      <w:pPr>
        <w:jc w:val="both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Broj: 030- _____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770424">
        <w:rPr>
          <w:b/>
          <w:lang w:val="sr-Latn-CS"/>
        </w:rPr>
        <w:t>27.</w:t>
      </w:r>
      <w:r w:rsidR="00674AC2">
        <w:rPr>
          <w:b/>
          <w:lang w:val="sr-Latn-CS"/>
        </w:rPr>
        <w:t xml:space="preserve">decembar </w:t>
      </w:r>
      <w:r w:rsidR="00C61863" w:rsidRPr="00E0655E">
        <w:rPr>
          <w:b/>
          <w:lang w:val="sr-Latn-CS"/>
        </w:rPr>
        <w:t>2018</w:t>
      </w:r>
      <w:r w:rsidR="000A05A6" w:rsidRPr="00E0655E">
        <w:rPr>
          <w:b/>
          <w:lang w:val="sr-Latn-CS"/>
        </w:rPr>
        <w:t xml:space="preserve">. godine  </w:t>
      </w: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Pr="00AD36B7" w:rsidRDefault="00C61863" w:rsidP="00AD36B7">
      <w:pPr>
        <w:jc w:val="both"/>
        <w:rPr>
          <w:b/>
          <w:bCs/>
          <w:sz w:val="22"/>
          <w:szCs w:val="22"/>
          <w:lang w:val="sr-Latn-CS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sectPr w:rsidR="00557134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9CC" w:rsidRDefault="00FB19CC" w:rsidP="00B55425">
      <w:r>
        <w:separator/>
      </w:r>
    </w:p>
  </w:endnote>
  <w:endnote w:type="continuationSeparator" w:id="1">
    <w:p w:rsidR="00FB19CC" w:rsidRDefault="00FB19CC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756F3A" w:rsidRDefault="00230CD7">
        <w:pPr>
          <w:pStyle w:val="Footer"/>
          <w:jc w:val="right"/>
        </w:pPr>
        <w:fldSimple w:instr=" PAGE   \* MERGEFORMAT ">
          <w:r w:rsidR="00675245">
            <w:rPr>
              <w:noProof/>
            </w:rPr>
            <w:t>2</w:t>
          </w:r>
        </w:fldSimple>
      </w:p>
    </w:sdtContent>
  </w:sdt>
  <w:p w:rsidR="00756F3A" w:rsidRDefault="0075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9CC" w:rsidRDefault="00FB19CC" w:rsidP="00B55425">
      <w:r>
        <w:separator/>
      </w:r>
    </w:p>
  </w:footnote>
  <w:footnote w:type="continuationSeparator" w:id="1">
    <w:p w:rsidR="00FB19CC" w:rsidRDefault="00FB19CC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8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142"/>
    <w:rsid w:val="000039AA"/>
    <w:rsid w:val="00004251"/>
    <w:rsid w:val="00005737"/>
    <w:rsid w:val="00005A9C"/>
    <w:rsid w:val="00006152"/>
    <w:rsid w:val="00006BC2"/>
    <w:rsid w:val="00010487"/>
    <w:rsid w:val="00011709"/>
    <w:rsid w:val="00011725"/>
    <w:rsid w:val="00013036"/>
    <w:rsid w:val="0001345C"/>
    <w:rsid w:val="00016129"/>
    <w:rsid w:val="00016D03"/>
    <w:rsid w:val="0001715D"/>
    <w:rsid w:val="000172AF"/>
    <w:rsid w:val="000205E4"/>
    <w:rsid w:val="00021974"/>
    <w:rsid w:val="00021C1F"/>
    <w:rsid w:val="00021C58"/>
    <w:rsid w:val="00022AC5"/>
    <w:rsid w:val="00022F79"/>
    <w:rsid w:val="000258E3"/>
    <w:rsid w:val="00025FF8"/>
    <w:rsid w:val="00026CE6"/>
    <w:rsid w:val="0003006C"/>
    <w:rsid w:val="000322C6"/>
    <w:rsid w:val="00034483"/>
    <w:rsid w:val="00037F09"/>
    <w:rsid w:val="0004051E"/>
    <w:rsid w:val="00043D76"/>
    <w:rsid w:val="00044AD3"/>
    <w:rsid w:val="00045368"/>
    <w:rsid w:val="00045D48"/>
    <w:rsid w:val="000460C5"/>
    <w:rsid w:val="00046DC0"/>
    <w:rsid w:val="00047149"/>
    <w:rsid w:val="000511C9"/>
    <w:rsid w:val="00052263"/>
    <w:rsid w:val="00052953"/>
    <w:rsid w:val="0005301B"/>
    <w:rsid w:val="00053137"/>
    <w:rsid w:val="000544C0"/>
    <w:rsid w:val="00054E3B"/>
    <w:rsid w:val="00056B24"/>
    <w:rsid w:val="00060163"/>
    <w:rsid w:val="0006290E"/>
    <w:rsid w:val="00062B37"/>
    <w:rsid w:val="000639BA"/>
    <w:rsid w:val="000665CF"/>
    <w:rsid w:val="00067820"/>
    <w:rsid w:val="00070003"/>
    <w:rsid w:val="00070D05"/>
    <w:rsid w:val="000710F9"/>
    <w:rsid w:val="0007204F"/>
    <w:rsid w:val="000720A5"/>
    <w:rsid w:val="000720DB"/>
    <w:rsid w:val="0007678F"/>
    <w:rsid w:val="00077068"/>
    <w:rsid w:val="00077433"/>
    <w:rsid w:val="000825F1"/>
    <w:rsid w:val="000842FB"/>
    <w:rsid w:val="0008628D"/>
    <w:rsid w:val="0008635B"/>
    <w:rsid w:val="000879CA"/>
    <w:rsid w:val="000906A0"/>
    <w:rsid w:val="00090E61"/>
    <w:rsid w:val="000910D8"/>
    <w:rsid w:val="0009270A"/>
    <w:rsid w:val="000937BA"/>
    <w:rsid w:val="000941D1"/>
    <w:rsid w:val="00094457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4DDE"/>
    <w:rsid w:val="000B6CBA"/>
    <w:rsid w:val="000C0FB7"/>
    <w:rsid w:val="000C107A"/>
    <w:rsid w:val="000C11DA"/>
    <w:rsid w:val="000C29AE"/>
    <w:rsid w:val="000C32C3"/>
    <w:rsid w:val="000C38F8"/>
    <w:rsid w:val="000C50BC"/>
    <w:rsid w:val="000C550A"/>
    <w:rsid w:val="000C6D48"/>
    <w:rsid w:val="000C6E59"/>
    <w:rsid w:val="000C7725"/>
    <w:rsid w:val="000D03A2"/>
    <w:rsid w:val="000D2988"/>
    <w:rsid w:val="000D454B"/>
    <w:rsid w:val="000D6986"/>
    <w:rsid w:val="000E132D"/>
    <w:rsid w:val="000E39F0"/>
    <w:rsid w:val="000E4A21"/>
    <w:rsid w:val="000E4DB2"/>
    <w:rsid w:val="000F050A"/>
    <w:rsid w:val="000F1B3A"/>
    <w:rsid w:val="000F269A"/>
    <w:rsid w:val="000F2F6A"/>
    <w:rsid w:val="000F429E"/>
    <w:rsid w:val="000F4BE7"/>
    <w:rsid w:val="000F5A59"/>
    <w:rsid w:val="000F6122"/>
    <w:rsid w:val="000F76AB"/>
    <w:rsid w:val="00100BF9"/>
    <w:rsid w:val="001022A1"/>
    <w:rsid w:val="0010283A"/>
    <w:rsid w:val="00102C39"/>
    <w:rsid w:val="00103437"/>
    <w:rsid w:val="00103D02"/>
    <w:rsid w:val="00103EBA"/>
    <w:rsid w:val="0010545C"/>
    <w:rsid w:val="00105A0F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4143"/>
    <w:rsid w:val="00114A24"/>
    <w:rsid w:val="00121770"/>
    <w:rsid w:val="001218AD"/>
    <w:rsid w:val="00121C85"/>
    <w:rsid w:val="0012221B"/>
    <w:rsid w:val="00123107"/>
    <w:rsid w:val="001271FF"/>
    <w:rsid w:val="00127ED2"/>
    <w:rsid w:val="00130118"/>
    <w:rsid w:val="00130779"/>
    <w:rsid w:val="00131352"/>
    <w:rsid w:val="00131C7B"/>
    <w:rsid w:val="00132B56"/>
    <w:rsid w:val="00132E4A"/>
    <w:rsid w:val="001344A8"/>
    <w:rsid w:val="001354A3"/>
    <w:rsid w:val="0013631B"/>
    <w:rsid w:val="0013680E"/>
    <w:rsid w:val="00136B8C"/>
    <w:rsid w:val="00137CDD"/>
    <w:rsid w:val="00140AF0"/>
    <w:rsid w:val="00141659"/>
    <w:rsid w:val="0014397B"/>
    <w:rsid w:val="001439AA"/>
    <w:rsid w:val="001442AB"/>
    <w:rsid w:val="00144CFD"/>
    <w:rsid w:val="00144DCD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5898"/>
    <w:rsid w:val="00155D68"/>
    <w:rsid w:val="00155E5F"/>
    <w:rsid w:val="0015693C"/>
    <w:rsid w:val="00156D75"/>
    <w:rsid w:val="00157916"/>
    <w:rsid w:val="0016043C"/>
    <w:rsid w:val="00161F38"/>
    <w:rsid w:val="00162E51"/>
    <w:rsid w:val="00163C64"/>
    <w:rsid w:val="00164C8F"/>
    <w:rsid w:val="00165A0E"/>
    <w:rsid w:val="0017013A"/>
    <w:rsid w:val="00170FFF"/>
    <w:rsid w:val="0017278A"/>
    <w:rsid w:val="001753F8"/>
    <w:rsid w:val="00175632"/>
    <w:rsid w:val="00175D4F"/>
    <w:rsid w:val="00176365"/>
    <w:rsid w:val="0017796F"/>
    <w:rsid w:val="00177B46"/>
    <w:rsid w:val="0018044C"/>
    <w:rsid w:val="00181999"/>
    <w:rsid w:val="00181B2B"/>
    <w:rsid w:val="0018295A"/>
    <w:rsid w:val="00183977"/>
    <w:rsid w:val="00183DFC"/>
    <w:rsid w:val="001844F4"/>
    <w:rsid w:val="00184FB1"/>
    <w:rsid w:val="00185F60"/>
    <w:rsid w:val="001865C9"/>
    <w:rsid w:val="00186632"/>
    <w:rsid w:val="0019035D"/>
    <w:rsid w:val="00191C16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3C5E"/>
    <w:rsid w:val="001A541C"/>
    <w:rsid w:val="001A6073"/>
    <w:rsid w:val="001A645B"/>
    <w:rsid w:val="001A6D18"/>
    <w:rsid w:val="001A7254"/>
    <w:rsid w:val="001A73A9"/>
    <w:rsid w:val="001B0258"/>
    <w:rsid w:val="001B06B3"/>
    <w:rsid w:val="001B0B57"/>
    <w:rsid w:val="001B0DB9"/>
    <w:rsid w:val="001B1018"/>
    <w:rsid w:val="001B20C6"/>
    <w:rsid w:val="001B2661"/>
    <w:rsid w:val="001B2F26"/>
    <w:rsid w:val="001B5B92"/>
    <w:rsid w:val="001B769A"/>
    <w:rsid w:val="001B7BF4"/>
    <w:rsid w:val="001C02CF"/>
    <w:rsid w:val="001C07D1"/>
    <w:rsid w:val="001C0C04"/>
    <w:rsid w:val="001C1CD0"/>
    <w:rsid w:val="001C2A8E"/>
    <w:rsid w:val="001C30EB"/>
    <w:rsid w:val="001C31B6"/>
    <w:rsid w:val="001C3BEB"/>
    <w:rsid w:val="001C55F7"/>
    <w:rsid w:val="001C5711"/>
    <w:rsid w:val="001C6AFB"/>
    <w:rsid w:val="001C763A"/>
    <w:rsid w:val="001C78DC"/>
    <w:rsid w:val="001D0244"/>
    <w:rsid w:val="001D0725"/>
    <w:rsid w:val="001D1B17"/>
    <w:rsid w:val="001D4F5C"/>
    <w:rsid w:val="001D5B85"/>
    <w:rsid w:val="001D5F48"/>
    <w:rsid w:val="001D66EB"/>
    <w:rsid w:val="001D680E"/>
    <w:rsid w:val="001D7097"/>
    <w:rsid w:val="001E087C"/>
    <w:rsid w:val="001E2773"/>
    <w:rsid w:val="001E30D7"/>
    <w:rsid w:val="001E398B"/>
    <w:rsid w:val="001E3B0B"/>
    <w:rsid w:val="001E6A69"/>
    <w:rsid w:val="001E6D3C"/>
    <w:rsid w:val="001E7B09"/>
    <w:rsid w:val="001F0086"/>
    <w:rsid w:val="001F0742"/>
    <w:rsid w:val="001F1A49"/>
    <w:rsid w:val="001F2F83"/>
    <w:rsid w:val="001F41D7"/>
    <w:rsid w:val="001F504A"/>
    <w:rsid w:val="001F5D37"/>
    <w:rsid w:val="001F62EE"/>
    <w:rsid w:val="001F6F2C"/>
    <w:rsid w:val="0020026E"/>
    <w:rsid w:val="00200DF4"/>
    <w:rsid w:val="002016B9"/>
    <w:rsid w:val="00204FB4"/>
    <w:rsid w:val="00205BFC"/>
    <w:rsid w:val="00205D2C"/>
    <w:rsid w:val="00205DA2"/>
    <w:rsid w:val="00206265"/>
    <w:rsid w:val="00206F2F"/>
    <w:rsid w:val="002070D0"/>
    <w:rsid w:val="00207228"/>
    <w:rsid w:val="002110FD"/>
    <w:rsid w:val="00211C32"/>
    <w:rsid w:val="00213461"/>
    <w:rsid w:val="0021536D"/>
    <w:rsid w:val="00215734"/>
    <w:rsid w:val="002171F4"/>
    <w:rsid w:val="00217966"/>
    <w:rsid w:val="002179F1"/>
    <w:rsid w:val="00220062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631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ECF"/>
    <w:rsid w:val="00240212"/>
    <w:rsid w:val="0024090C"/>
    <w:rsid w:val="0024226B"/>
    <w:rsid w:val="002426EE"/>
    <w:rsid w:val="00242E64"/>
    <w:rsid w:val="00243F1A"/>
    <w:rsid w:val="00244497"/>
    <w:rsid w:val="00250459"/>
    <w:rsid w:val="00252BB2"/>
    <w:rsid w:val="00253232"/>
    <w:rsid w:val="00253352"/>
    <w:rsid w:val="00253F76"/>
    <w:rsid w:val="002541F5"/>
    <w:rsid w:val="00254941"/>
    <w:rsid w:val="00256F3B"/>
    <w:rsid w:val="00257768"/>
    <w:rsid w:val="00260D4B"/>
    <w:rsid w:val="0026345A"/>
    <w:rsid w:val="00266CB1"/>
    <w:rsid w:val="0027091F"/>
    <w:rsid w:val="00271164"/>
    <w:rsid w:val="0027169F"/>
    <w:rsid w:val="00275601"/>
    <w:rsid w:val="002763AE"/>
    <w:rsid w:val="00276822"/>
    <w:rsid w:val="00276A54"/>
    <w:rsid w:val="00281FC6"/>
    <w:rsid w:val="00282358"/>
    <w:rsid w:val="0028269A"/>
    <w:rsid w:val="00282910"/>
    <w:rsid w:val="0028432C"/>
    <w:rsid w:val="002850FB"/>
    <w:rsid w:val="00285525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4AC6"/>
    <w:rsid w:val="002A6282"/>
    <w:rsid w:val="002A67BD"/>
    <w:rsid w:val="002B02AD"/>
    <w:rsid w:val="002B17CF"/>
    <w:rsid w:val="002B1D26"/>
    <w:rsid w:val="002B220A"/>
    <w:rsid w:val="002B2C2B"/>
    <w:rsid w:val="002B2C44"/>
    <w:rsid w:val="002B37AC"/>
    <w:rsid w:val="002B4359"/>
    <w:rsid w:val="002B4D3F"/>
    <w:rsid w:val="002B7427"/>
    <w:rsid w:val="002B7A44"/>
    <w:rsid w:val="002B7E41"/>
    <w:rsid w:val="002C3D4C"/>
    <w:rsid w:val="002C3F83"/>
    <w:rsid w:val="002C43A8"/>
    <w:rsid w:val="002C472A"/>
    <w:rsid w:val="002C71F8"/>
    <w:rsid w:val="002C74FC"/>
    <w:rsid w:val="002C7CE9"/>
    <w:rsid w:val="002D3063"/>
    <w:rsid w:val="002D3CD0"/>
    <w:rsid w:val="002D54F4"/>
    <w:rsid w:val="002D5B6E"/>
    <w:rsid w:val="002D6D77"/>
    <w:rsid w:val="002D7403"/>
    <w:rsid w:val="002D75DF"/>
    <w:rsid w:val="002E0734"/>
    <w:rsid w:val="002E0A00"/>
    <w:rsid w:val="002E29F6"/>
    <w:rsid w:val="002E407A"/>
    <w:rsid w:val="002E50E4"/>
    <w:rsid w:val="002E5FE9"/>
    <w:rsid w:val="002E6DB5"/>
    <w:rsid w:val="002F0A34"/>
    <w:rsid w:val="002F2D3D"/>
    <w:rsid w:val="002F31CA"/>
    <w:rsid w:val="002F3898"/>
    <w:rsid w:val="002F78DF"/>
    <w:rsid w:val="002F7EC3"/>
    <w:rsid w:val="00300CF7"/>
    <w:rsid w:val="0030152A"/>
    <w:rsid w:val="00301C6F"/>
    <w:rsid w:val="003024A5"/>
    <w:rsid w:val="003032DB"/>
    <w:rsid w:val="00304B8D"/>
    <w:rsid w:val="003055F8"/>
    <w:rsid w:val="003059EA"/>
    <w:rsid w:val="00306768"/>
    <w:rsid w:val="00306C12"/>
    <w:rsid w:val="00307646"/>
    <w:rsid w:val="003077FA"/>
    <w:rsid w:val="00307B87"/>
    <w:rsid w:val="00307F28"/>
    <w:rsid w:val="00310913"/>
    <w:rsid w:val="003115C6"/>
    <w:rsid w:val="0031227F"/>
    <w:rsid w:val="00314A81"/>
    <w:rsid w:val="00314E88"/>
    <w:rsid w:val="003154D3"/>
    <w:rsid w:val="00317101"/>
    <w:rsid w:val="00317E73"/>
    <w:rsid w:val="00320537"/>
    <w:rsid w:val="0032128A"/>
    <w:rsid w:val="00325709"/>
    <w:rsid w:val="00330134"/>
    <w:rsid w:val="00331822"/>
    <w:rsid w:val="00331CA5"/>
    <w:rsid w:val="003321E6"/>
    <w:rsid w:val="0033255B"/>
    <w:rsid w:val="00333036"/>
    <w:rsid w:val="00334A02"/>
    <w:rsid w:val="00334AF6"/>
    <w:rsid w:val="00335065"/>
    <w:rsid w:val="003350AE"/>
    <w:rsid w:val="003376F2"/>
    <w:rsid w:val="003412DB"/>
    <w:rsid w:val="0034325D"/>
    <w:rsid w:val="003437F2"/>
    <w:rsid w:val="00344CEA"/>
    <w:rsid w:val="003450D7"/>
    <w:rsid w:val="003460D0"/>
    <w:rsid w:val="003467FB"/>
    <w:rsid w:val="00346A5C"/>
    <w:rsid w:val="00347058"/>
    <w:rsid w:val="00347232"/>
    <w:rsid w:val="00350AB1"/>
    <w:rsid w:val="00350C5D"/>
    <w:rsid w:val="003518F8"/>
    <w:rsid w:val="00352DC8"/>
    <w:rsid w:val="0035364C"/>
    <w:rsid w:val="003571E5"/>
    <w:rsid w:val="00360B3A"/>
    <w:rsid w:val="003616EE"/>
    <w:rsid w:val="0036305F"/>
    <w:rsid w:val="003638BC"/>
    <w:rsid w:val="00363CC6"/>
    <w:rsid w:val="00363D48"/>
    <w:rsid w:val="003647D0"/>
    <w:rsid w:val="00364D6A"/>
    <w:rsid w:val="00365231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8E"/>
    <w:rsid w:val="00384F03"/>
    <w:rsid w:val="0038654A"/>
    <w:rsid w:val="00391E44"/>
    <w:rsid w:val="003920CF"/>
    <w:rsid w:val="0039259D"/>
    <w:rsid w:val="00392B1C"/>
    <w:rsid w:val="0039310E"/>
    <w:rsid w:val="00393363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39DB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25"/>
    <w:rsid w:val="003B4332"/>
    <w:rsid w:val="003B47D5"/>
    <w:rsid w:val="003B4985"/>
    <w:rsid w:val="003B4B18"/>
    <w:rsid w:val="003B62B4"/>
    <w:rsid w:val="003B70C7"/>
    <w:rsid w:val="003C0278"/>
    <w:rsid w:val="003C1324"/>
    <w:rsid w:val="003C1A69"/>
    <w:rsid w:val="003C2A37"/>
    <w:rsid w:val="003C776F"/>
    <w:rsid w:val="003D0B50"/>
    <w:rsid w:val="003D1B4E"/>
    <w:rsid w:val="003D2B9C"/>
    <w:rsid w:val="003D2C2C"/>
    <w:rsid w:val="003D3C82"/>
    <w:rsid w:val="003D4046"/>
    <w:rsid w:val="003D4615"/>
    <w:rsid w:val="003D516F"/>
    <w:rsid w:val="003E001A"/>
    <w:rsid w:val="003E0B6F"/>
    <w:rsid w:val="003E1BED"/>
    <w:rsid w:val="003E332E"/>
    <w:rsid w:val="003E3A2F"/>
    <w:rsid w:val="003E3A31"/>
    <w:rsid w:val="003E4D38"/>
    <w:rsid w:val="003E5148"/>
    <w:rsid w:val="003E74FE"/>
    <w:rsid w:val="003E757B"/>
    <w:rsid w:val="003E791F"/>
    <w:rsid w:val="003F1362"/>
    <w:rsid w:val="003F577B"/>
    <w:rsid w:val="003F7513"/>
    <w:rsid w:val="00400E96"/>
    <w:rsid w:val="00404FC8"/>
    <w:rsid w:val="004069F8"/>
    <w:rsid w:val="00407339"/>
    <w:rsid w:val="00411DD8"/>
    <w:rsid w:val="0041219A"/>
    <w:rsid w:val="00412BD6"/>
    <w:rsid w:val="0041351F"/>
    <w:rsid w:val="004138F1"/>
    <w:rsid w:val="00414262"/>
    <w:rsid w:val="00414814"/>
    <w:rsid w:val="00414CCD"/>
    <w:rsid w:val="00415450"/>
    <w:rsid w:val="00416DD5"/>
    <w:rsid w:val="00416E85"/>
    <w:rsid w:val="004170DC"/>
    <w:rsid w:val="004209AF"/>
    <w:rsid w:val="0042106F"/>
    <w:rsid w:val="00422817"/>
    <w:rsid w:val="004242F3"/>
    <w:rsid w:val="004247D1"/>
    <w:rsid w:val="004252E1"/>
    <w:rsid w:val="00426C45"/>
    <w:rsid w:val="00427F9C"/>
    <w:rsid w:val="00431983"/>
    <w:rsid w:val="00432C10"/>
    <w:rsid w:val="00433C29"/>
    <w:rsid w:val="00433DC7"/>
    <w:rsid w:val="00437281"/>
    <w:rsid w:val="0043762A"/>
    <w:rsid w:val="004411C8"/>
    <w:rsid w:val="00442B9C"/>
    <w:rsid w:val="004445D9"/>
    <w:rsid w:val="00444605"/>
    <w:rsid w:val="00446CFA"/>
    <w:rsid w:val="00450880"/>
    <w:rsid w:val="00450A8B"/>
    <w:rsid w:val="00451973"/>
    <w:rsid w:val="00452536"/>
    <w:rsid w:val="00452BE3"/>
    <w:rsid w:val="00452E11"/>
    <w:rsid w:val="00454242"/>
    <w:rsid w:val="00455B69"/>
    <w:rsid w:val="00456B2E"/>
    <w:rsid w:val="004601AF"/>
    <w:rsid w:val="004602EA"/>
    <w:rsid w:val="004604D1"/>
    <w:rsid w:val="00460BBB"/>
    <w:rsid w:val="00460FE1"/>
    <w:rsid w:val="004615CC"/>
    <w:rsid w:val="004623BB"/>
    <w:rsid w:val="00462FA2"/>
    <w:rsid w:val="00464384"/>
    <w:rsid w:val="0046443C"/>
    <w:rsid w:val="00464963"/>
    <w:rsid w:val="00464C4E"/>
    <w:rsid w:val="00465E2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FC2"/>
    <w:rsid w:val="00491BFC"/>
    <w:rsid w:val="00493E25"/>
    <w:rsid w:val="00493E44"/>
    <w:rsid w:val="00494875"/>
    <w:rsid w:val="0049490F"/>
    <w:rsid w:val="00494E1C"/>
    <w:rsid w:val="00494FCC"/>
    <w:rsid w:val="00497EEA"/>
    <w:rsid w:val="004A10D5"/>
    <w:rsid w:val="004A195A"/>
    <w:rsid w:val="004A2EA6"/>
    <w:rsid w:val="004A337A"/>
    <w:rsid w:val="004A3C33"/>
    <w:rsid w:val="004A402C"/>
    <w:rsid w:val="004A407A"/>
    <w:rsid w:val="004A5429"/>
    <w:rsid w:val="004A5FAD"/>
    <w:rsid w:val="004A7093"/>
    <w:rsid w:val="004B1D93"/>
    <w:rsid w:val="004B459E"/>
    <w:rsid w:val="004B4E96"/>
    <w:rsid w:val="004B5F18"/>
    <w:rsid w:val="004B5F33"/>
    <w:rsid w:val="004C10FC"/>
    <w:rsid w:val="004C174F"/>
    <w:rsid w:val="004C2A78"/>
    <w:rsid w:val="004C527B"/>
    <w:rsid w:val="004C6843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17A8"/>
    <w:rsid w:val="004E314C"/>
    <w:rsid w:val="004E4854"/>
    <w:rsid w:val="004E587E"/>
    <w:rsid w:val="004E7A24"/>
    <w:rsid w:val="004F00B0"/>
    <w:rsid w:val="004F1D2C"/>
    <w:rsid w:val="004F3384"/>
    <w:rsid w:val="004F3B33"/>
    <w:rsid w:val="004F4793"/>
    <w:rsid w:val="004F67CD"/>
    <w:rsid w:val="004F7F3E"/>
    <w:rsid w:val="00500614"/>
    <w:rsid w:val="00500A44"/>
    <w:rsid w:val="00503E03"/>
    <w:rsid w:val="00504150"/>
    <w:rsid w:val="00504DF8"/>
    <w:rsid w:val="00505CD3"/>
    <w:rsid w:val="00506CA0"/>
    <w:rsid w:val="005074E5"/>
    <w:rsid w:val="005076FF"/>
    <w:rsid w:val="00507D78"/>
    <w:rsid w:val="00510BC1"/>
    <w:rsid w:val="005121D7"/>
    <w:rsid w:val="005125A2"/>
    <w:rsid w:val="005147DC"/>
    <w:rsid w:val="00514B09"/>
    <w:rsid w:val="005151DD"/>
    <w:rsid w:val="00516234"/>
    <w:rsid w:val="005176A9"/>
    <w:rsid w:val="005203B5"/>
    <w:rsid w:val="00520DF0"/>
    <w:rsid w:val="00522619"/>
    <w:rsid w:val="00522E81"/>
    <w:rsid w:val="005241B7"/>
    <w:rsid w:val="00524572"/>
    <w:rsid w:val="00524E15"/>
    <w:rsid w:val="00526CBA"/>
    <w:rsid w:val="0053266F"/>
    <w:rsid w:val="00534681"/>
    <w:rsid w:val="0053589B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B12"/>
    <w:rsid w:val="00557134"/>
    <w:rsid w:val="0056050D"/>
    <w:rsid w:val="00561A74"/>
    <w:rsid w:val="00561E33"/>
    <w:rsid w:val="00562073"/>
    <w:rsid w:val="00562CAF"/>
    <w:rsid w:val="0056381B"/>
    <w:rsid w:val="00564AE0"/>
    <w:rsid w:val="00565ED9"/>
    <w:rsid w:val="005661CB"/>
    <w:rsid w:val="00566D43"/>
    <w:rsid w:val="00567C12"/>
    <w:rsid w:val="005705EA"/>
    <w:rsid w:val="00570C19"/>
    <w:rsid w:val="00570DDF"/>
    <w:rsid w:val="005740D6"/>
    <w:rsid w:val="005751EF"/>
    <w:rsid w:val="005773F9"/>
    <w:rsid w:val="00582A3B"/>
    <w:rsid w:val="00583B37"/>
    <w:rsid w:val="00583BD6"/>
    <w:rsid w:val="00586B99"/>
    <w:rsid w:val="00591D9D"/>
    <w:rsid w:val="005945E7"/>
    <w:rsid w:val="005946BF"/>
    <w:rsid w:val="0059530F"/>
    <w:rsid w:val="005A035B"/>
    <w:rsid w:val="005A0BD0"/>
    <w:rsid w:val="005A1131"/>
    <w:rsid w:val="005A224E"/>
    <w:rsid w:val="005A29BF"/>
    <w:rsid w:val="005A36D6"/>
    <w:rsid w:val="005A4AD8"/>
    <w:rsid w:val="005A5854"/>
    <w:rsid w:val="005A5DF4"/>
    <w:rsid w:val="005A682A"/>
    <w:rsid w:val="005A6CD6"/>
    <w:rsid w:val="005A6E82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4CE7"/>
    <w:rsid w:val="005D543A"/>
    <w:rsid w:val="005D5DB8"/>
    <w:rsid w:val="005D6931"/>
    <w:rsid w:val="005D7079"/>
    <w:rsid w:val="005E1733"/>
    <w:rsid w:val="005E5FB4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5F5FE6"/>
    <w:rsid w:val="00600FF4"/>
    <w:rsid w:val="00601D0F"/>
    <w:rsid w:val="0060544C"/>
    <w:rsid w:val="00605649"/>
    <w:rsid w:val="006101B9"/>
    <w:rsid w:val="006104A3"/>
    <w:rsid w:val="00611007"/>
    <w:rsid w:val="00612751"/>
    <w:rsid w:val="006134FB"/>
    <w:rsid w:val="006135F6"/>
    <w:rsid w:val="00614072"/>
    <w:rsid w:val="006174D2"/>
    <w:rsid w:val="00620164"/>
    <w:rsid w:val="0062064B"/>
    <w:rsid w:val="00620E1D"/>
    <w:rsid w:val="00622B54"/>
    <w:rsid w:val="0062335F"/>
    <w:rsid w:val="006239C6"/>
    <w:rsid w:val="00623EE0"/>
    <w:rsid w:val="0062529E"/>
    <w:rsid w:val="006255F1"/>
    <w:rsid w:val="00626710"/>
    <w:rsid w:val="0063027A"/>
    <w:rsid w:val="00631289"/>
    <w:rsid w:val="00631A17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7E5"/>
    <w:rsid w:val="00652BC7"/>
    <w:rsid w:val="00656712"/>
    <w:rsid w:val="0065718A"/>
    <w:rsid w:val="006600BB"/>
    <w:rsid w:val="00660BA2"/>
    <w:rsid w:val="00660E92"/>
    <w:rsid w:val="00663627"/>
    <w:rsid w:val="00664072"/>
    <w:rsid w:val="00664BEA"/>
    <w:rsid w:val="00666879"/>
    <w:rsid w:val="00667197"/>
    <w:rsid w:val="00670352"/>
    <w:rsid w:val="006703C4"/>
    <w:rsid w:val="00670402"/>
    <w:rsid w:val="00670C2C"/>
    <w:rsid w:val="006711F1"/>
    <w:rsid w:val="006726D8"/>
    <w:rsid w:val="00674188"/>
    <w:rsid w:val="00674AC2"/>
    <w:rsid w:val="00674C41"/>
    <w:rsid w:val="00675245"/>
    <w:rsid w:val="006761BA"/>
    <w:rsid w:val="00676D66"/>
    <w:rsid w:val="006806F0"/>
    <w:rsid w:val="00681598"/>
    <w:rsid w:val="00684B00"/>
    <w:rsid w:val="00684CA3"/>
    <w:rsid w:val="0068632B"/>
    <w:rsid w:val="00686C56"/>
    <w:rsid w:val="00686DD4"/>
    <w:rsid w:val="006925B6"/>
    <w:rsid w:val="00693B0C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59FC"/>
    <w:rsid w:val="006A6E6F"/>
    <w:rsid w:val="006A6FC8"/>
    <w:rsid w:val="006A7538"/>
    <w:rsid w:val="006B0B6D"/>
    <w:rsid w:val="006B0E50"/>
    <w:rsid w:val="006B23CF"/>
    <w:rsid w:val="006B37B4"/>
    <w:rsid w:val="006B38A4"/>
    <w:rsid w:val="006B42E5"/>
    <w:rsid w:val="006C08B2"/>
    <w:rsid w:val="006C1CBE"/>
    <w:rsid w:val="006C2510"/>
    <w:rsid w:val="006C2BA9"/>
    <w:rsid w:val="006C44E9"/>
    <w:rsid w:val="006C4EAC"/>
    <w:rsid w:val="006C52DE"/>
    <w:rsid w:val="006C5F39"/>
    <w:rsid w:val="006C6478"/>
    <w:rsid w:val="006C6FBD"/>
    <w:rsid w:val="006D0F39"/>
    <w:rsid w:val="006D3F1E"/>
    <w:rsid w:val="006D57BD"/>
    <w:rsid w:val="006D72E3"/>
    <w:rsid w:val="006D74AE"/>
    <w:rsid w:val="006E27D7"/>
    <w:rsid w:val="006E3043"/>
    <w:rsid w:val="006E5390"/>
    <w:rsid w:val="006E6B98"/>
    <w:rsid w:val="006E6DD7"/>
    <w:rsid w:val="006E7587"/>
    <w:rsid w:val="006F05BA"/>
    <w:rsid w:val="006F1634"/>
    <w:rsid w:val="006F30DF"/>
    <w:rsid w:val="006F32DC"/>
    <w:rsid w:val="007005F5"/>
    <w:rsid w:val="00701157"/>
    <w:rsid w:val="00701AE3"/>
    <w:rsid w:val="00702F89"/>
    <w:rsid w:val="0070309B"/>
    <w:rsid w:val="00703E41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20902"/>
    <w:rsid w:val="00720CD9"/>
    <w:rsid w:val="00721399"/>
    <w:rsid w:val="00724EC9"/>
    <w:rsid w:val="00726D35"/>
    <w:rsid w:val="00732FE4"/>
    <w:rsid w:val="007339FE"/>
    <w:rsid w:val="00733E51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414D"/>
    <w:rsid w:val="0074603B"/>
    <w:rsid w:val="007463E3"/>
    <w:rsid w:val="00746B77"/>
    <w:rsid w:val="00750F64"/>
    <w:rsid w:val="00751F9B"/>
    <w:rsid w:val="00752D8F"/>
    <w:rsid w:val="00754450"/>
    <w:rsid w:val="00754A36"/>
    <w:rsid w:val="00754DD6"/>
    <w:rsid w:val="00756F3A"/>
    <w:rsid w:val="007575B6"/>
    <w:rsid w:val="00757946"/>
    <w:rsid w:val="00760648"/>
    <w:rsid w:val="00760965"/>
    <w:rsid w:val="00762F4B"/>
    <w:rsid w:val="007632B9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51E6"/>
    <w:rsid w:val="007761F9"/>
    <w:rsid w:val="00776CD8"/>
    <w:rsid w:val="00776D1E"/>
    <w:rsid w:val="00777268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D73"/>
    <w:rsid w:val="007920C1"/>
    <w:rsid w:val="007930A8"/>
    <w:rsid w:val="007967CA"/>
    <w:rsid w:val="007970C3"/>
    <w:rsid w:val="0079739E"/>
    <w:rsid w:val="00797618"/>
    <w:rsid w:val="00797F46"/>
    <w:rsid w:val="007A08D0"/>
    <w:rsid w:val="007A23D6"/>
    <w:rsid w:val="007A251C"/>
    <w:rsid w:val="007A2A7C"/>
    <w:rsid w:val="007A3899"/>
    <w:rsid w:val="007A3EE5"/>
    <w:rsid w:val="007A76B5"/>
    <w:rsid w:val="007B5D77"/>
    <w:rsid w:val="007B64A7"/>
    <w:rsid w:val="007B7175"/>
    <w:rsid w:val="007C1B80"/>
    <w:rsid w:val="007C1CEA"/>
    <w:rsid w:val="007C2783"/>
    <w:rsid w:val="007C40E5"/>
    <w:rsid w:val="007C5885"/>
    <w:rsid w:val="007C5B93"/>
    <w:rsid w:val="007C6F48"/>
    <w:rsid w:val="007D027E"/>
    <w:rsid w:val="007D0442"/>
    <w:rsid w:val="007D0CBF"/>
    <w:rsid w:val="007D0DDF"/>
    <w:rsid w:val="007D320E"/>
    <w:rsid w:val="007D3DC9"/>
    <w:rsid w:val="007D4A9E"/>
    <w:rsid w:val="007D4B43"/>
    <w:rsid w:val="007D5D42"/>
    <w:rsid w:val="007D7B77"/>
    <w:rsid w:val="007E1B20"/>
    <w:rsid w:val="007E3B42"/>
    <w:rsid w:val="007E5724"/>
    <w:rsid w:val="007E57CC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5B9D"/>
    <w:rsid w:val="0080629F"/>
    <w:rsid w:val="00810027"/>
    <w:rsid w:val="00810C1F"/>
    <w:rsid w:val="008111D8"/>
    <w:rsid w:val="008125E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1DCA"/>
    <w:rsid w:val="00822CE2"/>
    <w:rsid w:val="00823B2C"/>
    <w:rsid w:val="00823F06"/>
    <w:rsid w:val="00823F26"/>
    <w:rsid w:val="008251C1"/>
    <w:rsid w:val="0082728D"/>
    <w:rsid w:val="00827DF8"/>
    <w:rsid w:val="008305B8"/>
    <w:rsid w:val="00830DC5"/>
    <w:rsid w:val="00831E5E"/>
    <w:rsid w:val="008322F4"/>
    <w:rsid w:val="00833BCA"/>
    <w:rsid w:val="008346C6"/>
    <w:rsid w:val="00841169"/>
    <w:rsid w:val="00841282"/>
    <w:rsid w:val="00842D76"/>
    <w:rsid w:val="00844372"/>
    <w:rsid w:val="00844504"/>
    <w:rsid w:val="00844FEE"/>
    <w:rsid w:val="00845836"/>
    <w:rsid w:val="00845ED8"/>
    <w:rsid w:val="00847535"/>
    <w:rsid w:val="008500DF"/>
    <w:rsid w:val="0085042A"/>
    <w:rsid w:val="00851B8E"/>
    <w:rsid w:val="008524C9"/>
    <w:rsid w:val="008527F2"/>
    <w:rsid w:val="00853B7B"/>
    <w:rsid w:val="008541E7"/>
    <w:rsid w:val="0085520D"/>
    <w:rsid w:val="008565D6"/>
    <w:rsid w:val="00856A31"/>
    <w:rsid w:val="00856B85"/>
    <w:rsid w:val="00860383"/>
    <w:rsid w:val="00860C78"/>
    <w:rsid w:val="0086207D"/>
    <w:rsid w:val="008625DC"/>
    <w:rsid w:val="0086279B"/>
    <w:rsid w:val="00863F45"/>
    <w:rsid w:val="00865B23"/>
    <w:rsid w:val="00866C87"/>
    <w:rsid w:val="008670C7"/>
    <w:rsid w:val="0086766C"/>
    <w:rsid w:val="00867F8B"/>
    <w:rsid w:val="00871894"/>
    <w:rsid w:val="00871A0E"/>
    <w:rsid w:val="00872424"/>
    <w:rsid w:val="00872770"/>
    <w:rsid w:val="00874BC9"/>
    <w:rsid w:val="008751B5"/>
    <w:rsid w:val="00875A78"/>
    <w:rsid w:val="00875DB4"/>
    <w:rsid w:val="00875FDA"/>
    <w:rsid w:val="00876F50"/>
    <w:rsid w:val="00877C00"/>
    <w:rsid w:val="00880749"/>
    <w:rsid w:val="00881074"/>
    <w:rsid w:val="0088134B"/>
    <w:rsid w:val="0088305D"/>
    <w:rsid w:val="008845AA"/>
    <w:rsid w:val="0088525A"/>
    <w:rsid w:val="00886D0B"/>
    <w:rsid w:val="00887657"/>
    <w:rsid w:val="00887961"/>
    <w:rsid w:val="00887EDF"/>
    <w:rsid w:val="008906F7"/>
    <w:rsid w:val="00890836"/>
    <w:rsid w:val="008909A7"/>
    <w:rsid w:val="00890B29"/>
    <w:rsid w:val="00890FBD"/>
    <w:rsid w:val="0089187C"/>
    <w:rsid w:val="00891A2B"/>
    <w:rsid w:val="0089222C"/>
    <w:rsid w:val="0089266E"/>
    <w:rsid w:val="0089281F"/>
    <w:rsid w:val="00892D58"/>
    <w:rsid w:val="00892E75"/>
    <w:rsid w:val="00894C77"/>
    <w:rsid w:val="00896CA6"/>
    <w:rsid w:val="008A11EB"/>
    <w:rsid w:val="008A1CF9"/>
    <w:rsid w:val="008A25E5"/>
    <w:rsid w:val="008A26FB"/>
    <w:rsid w:val="008A2A17"/>
    <w:rsid w:val="008A4516"/>
    <w:rsid w:val="008A56B5"/>
    <w:rsid w:val="008A6596"/>
    <w:rsid w:val="008A6F96"/>
    <w:rsid w:val="008B0396"/>
    <w:rsid w:val="008B2260"/>
    <w:rsid w:val="008B2CC4"/>
    <w:rsid w:val="008B477F"/>
    <w:rsid w:val="008B49FE"/>
    <w:rsid w:val="008B4A0B"/>
    <w:rsid w:val="008B5A72"/>
    <w:rsid w:val="008B759B"/>
    <w:rsid w:val="008C3490"/>
    <w:rsid w:val="008C4BE7"/>
    <w:rsid w:val="008C5965"/>
    <w:rsid w:val="008D2055"/>
    <w:rsid w:val="008D2A51"/>
    <w:rsid w:val="008D2BE1"/>
    <w:rsid w:val="008D326B"/>
    <w:rsid w:val="008D32FC"/>
    <w:rsid w:val="008D4080"/>
    <w:rsid w:val="008D51E6"/>
    <w:rsid w:val="008E01FA"/>
    <w:rsid w:val="008E042B"/>
    <w:rsid w:val="008E06F1"/>
    <w:rsid w:val="008E2CC1"/>
    <w:rsid w:val="008E3985"/>
    <w:rsid w:val="008E4224"/>
    <w:rsid w:val="008E564D"/>
    <w:rsid w:val="008E5F02"/>
    <w:rsid w:val="008E6B27"/>
    <w:rsid w:val="008E7759"/>
    <w:rsid w:val="008F0256"/>
    <w:rsid w:val="008F02B7"/>
    <w:rsid w:val="008F0499"/>
    <w:rsid w:val="008F0DC9"/>
    <w:rsid w:val="008F2366"/>
    <w:rsid w:val="008F357B"/>
    <w:rsid w:val="008F3B10"/>
    <w:rsid w:val="008F3F6B"/>
    <w:rsid w:val="008F5313"/>
    <w:rsid w:val="008F60FA"/>
    <w:rsid w:val="008F786C"/>
    <w:rsid w:val="008F788F"/>
    <w:rsid w:val="0090046F"/>
    <w:rsid w:val="00901E13"/>
    <w:rsid w:val="00902883"/>
    <w:rsid w:val="009030BF"/>
    <w:rsid w:val="009050D9"/>
    <w:rsid w:val="00911EC0"/>
    <w:rsid w:val="00916E28"/>
    <w:rsid w:val="00917886"/>
    <w:rsid w:val="00917CE3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552"/>
    <w:rsid w:val="0093605F"/>
    <w:rsid w:val="009363C0"/>
    <w:rsid w:val="00936D2C"/>
    <w:rsid w:val="00936F16"/>
    <w:rsid w:val="00937EA6"/>
    <w:rsid w:val="0094223C"/>
    <w:rsid w:val="00942F7D"/>
    <w:rsid w:val="009433DD"/>
    <w:rsid w:val="00944A9C"/>
    <w:rsid w:val="00944E4F"/>
    <w:rsid w:val="00946963"/>
    <w:rsid w:val="00946DE8"/>
    <w:rsid w:val="00947CC1"/>
    <w:rsid w:val="00951080"/>
    <w:rsid w:val="009511BA"/>
    <w:rsid w:val="00951620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2228"/>
    <w:rsid w:val="0096341B"/>
    <w:rsid w:val="00963ED8"/>
    <w:rsid w:val="00964F8C"/>
    <w:rsid w:val="00965A5A"/>
    <w:rsid w:val="00970837"/>
    <w:rsid w:val="0097095B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A9B"/>
    <w:rsid w:val="009A7672"/>
    <w:rsid w:val="009A7710"/>
    <w:rsid w:val="009B0C69"/>
    <w:rsid w:val="009B11A8"/>
    <w:rsid w:val="009B40E4"/>
    <w:rsid w:val="009B51CD"/>
    <w:rsid w:val="009C1030"/>
    <w:rsid w:val="009C16BA"/>
    <w:rsid w:val="009C1D60"/>
    <w:rsid w:val="009C1EEC"/>
    <w:rsid w:val="009C2EBE"/>
    <w:rsid w:val="009C53D2"/>
    <w:rsid w:val="009C6F87"/>
    <w:rsid w:val="009C73EC"/>
    <w:rsid w:val="009D1584"/>
    <w:rsid w:val="009D18DE"/>
    <w:rsid w:val="009D1F6E"/>
    <w:rsid w:val="009D333A"/>
    <w:rsid w:val="009D441A"/>
    <w:rsid w:val="009D4436"/>
    <w:rsid w:val="009D4AE3"/>
    <w:rsid w:val="009D4C45"/>
    <w:rsid w:val="009D5626"/>
    <w:rsid w:val="009D6CD8"/>
    <w:rsid w:val="009D733B"/>
    <w:rsid w:val="009D7AC5"/>
    <w:rsid w:val="009E0C0F"/>
    <w:rsid w:val="009E1918"/>
    <w:rsid w:val="009E1A0D"/>
    <w:rsid w:val="009E2371"/>
    <w:rsid w:val="009E4EAF"/>
    <w:rsid w:val="009E54B5"/>
    <w:rsid w:val="009E6BAB"/>
    <w:rsid w:val="009E6DCE"/>
    <w:rsid w:val="009F1AFC"/>
    <w:rsid w:val="009F1D16"/>
    <w:rsid w:val="009F1FDF"/>
    <w:rsid w:val="009F233E"/>
    <w:rsid w:val="009F3D51"/>
    <w:rsid w:val="009F4060"/>
    <w:rsid w:val="009F457B"/>
    <w:rsid w:val="009F7D19"/>
    <w:rsid w:val="00A00AE1"/>
    <w:rsid w:val="00A017A8"/>
    <w:rsid w:val="00A018E2"/>
    <w:rsid w:val="00A02C6C"/>
    <w:rsid w:val="00A03429"/>
    <w:rsid w:val="00A04711"/>
    <w:rsid w:val="00A05569"/>
    <w:rsid w:val="00A05971"/>
    <w:rsid w:val="00A05F35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455A"/>
    <w:rsid w:val="00A25E06"/>
    <w:rsid w:val="00A26A52"/>
    <w:rsid w:val="00A27B0E"/>
    <w:rsid w:val="00A30B24"/>
    <w:rsid w:val="00A30B83"/>
    <w:rsid w:val="00A322EB"/>
    <w:rsid w:val="00A33128"/>
    <w:rsid w:val="00A33171"/>
    <w:rsid w:val="00A35316"/>
    <w:rsid w:val="00A355E1"/>
    <w:rsid w:val="00A358EA"/>
    <w:rsid w:val="00A35FA1"/>
    <w:rsid w:val="00A4088E"/>
    <w:rsid w:val="00A411DD"/>
    <w:rsid w:val="00A41E10"/>
    <w:rsid w:val="00A43117"/>
    <w:rsid w:val="00A45033"/>
    <w:rsid w:val="00A45308"/>
    <w:rsid w:val="00A454C8"/>
    <w:rsid w:val="00A459C3"/>
    <w:rsid w:val="00A45EF5"/>
    <w:rsid w:val="00A472ED"/>
    <w:rsid w:val="00A500F4"/>
    <w:rsid w:val="00A5119A"/>
    <w:rsid w:val="00A525C0"/>
    <w:rsid w:val="00A526CD"/>
    <w:rsid w:val="00A52AD8"/>
    <w:rsid w:val="00A531AB"/>
    <w:rsid w:val="00A53764"/>
    <w:rsid w:val="00A55794"/>
    <w:rsid w:val="00A5598D"/>
    <w:rsid w:val="00A56B28"/>
    <w:rsid w:val="00A56E0F"/>
    <w:rsid w:val="00A57058"/>
    <w:rsid w:val="00A633D3"/>
    <w:rsid w:val="00A63910"/>
    <w:rsid w:val="00A63B18"/>
    <w:rsid w:val="00A64782"/>
    <w:rsid w:val="00A6548D"/>
    <w:rsid w:val="00A673A1"/>
    <w:rsid w:val="00A67D54"/>
    <w:rsid w:val="00A74E79"/>
    <w:rsid w:val="00A74ED8"/>
    <w:rsid w:val="00A7515F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AA0"/>
    <w:rsid w:val="00A92C1C"/>
    <w:rsid w:val="00A95F42"/>
    <w:rsid w:val="00A9602F"/>
    <w:rsid w:val="00AA1029"/>
    <w:rsid w:val="00AA2199"/>
    <w:rsid w:val="00AA3E82"/>
    <w:rsid w:val="00AB0A7F"/>
    <w:rsid w:val="00AB0AA8"/>
    <w:rsid w:val="00AB2259"/>
    <w:rsid w:val="00AB2C7C"/>
    <w:rsid w:val="00AB3323"/>
    <w:rsid w:val="00AB3EB8"/>
    <w:rsid w:val="00AB4C8F"/>
    <w:rsid w:val="00AB64F5"/>
    <w:rsid w:val="00AB6A53"/>
    <w:rsid w:val="00AB6D00"/>
    <w:rsid w:val="00AB6FC4"/>
    <w:rsid w:val="00AC049C"/>
    <w:rsid w:val="00AC0763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E07CF"/>
    <w:rsid w:val="00AE0AC0"/>
    <w:rsid w:val="00AE48E3"/>
    <w:rsid w:val="00AE5E6A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E3D"/>
    <w:rsid w:val="00B031C0"/>
    <w:rsid w:val="00B03B7E"/>
    <w:rsid w:val="00B0437E"/>
    <w:rsid w:val="00B04D93"/>
    <w:rsid w:val="00B0516C"/>
    <w:rsid w:val="00B05A98"/>
    <w:rsid w:val="00B05B5A"/>
    <w:rsid w:val="00B06C77"/>
    <w:rsid w:val="00B07DB8"/>
    <w:rsid w:val="00B16733"/>
    <w:rsid w:val="00B17408"/>
    <w:rsid w:val="00B21433"/>
    <w:rsid w:val="00B216E7"/>
    <w:rsid w:val="00B21FEE"/>
    <w:rsid w:val="00B22077"/>
    <w:rsid w:val="00B223E5"/>
    <w:rsid w:val="00B2385D"/>
    <w:rsid w:val="00B23AA6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6334"/>
    <w:rsid w:val="00B3688B"/>
    <w:rsid w:val="00B3774C"/>
    <w:rsid w:val="00B40426"/>
    <w:rsid w:val="00B407AB"/>
    <w:rsid w:val="00B41218"/>
    <w:rsid w:val="00B41D64"/>
    <w:rsid w:val="00B42369"/>
    <w:rsid w:val="00B43DE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3F7"/>
    <w:rsid w:val="00B62A37"/>
    <w:rsid w:val="00B650EB"/>
    <w:rsid w:val="00B65131"/>
    <w:rsid w:val="00B67836"/>
    <w:rsid w:val="00B702B8"/>
    <w:rsid w:val="00B70F1A"/>
    <w:rsid w:val="00B7199A"/>
    <w:rsid w:val="00B71AC4"/>
    <w:rsid w:val="00B71EA3"/>
    <w:rsid w:val="00B75D99"/>
    <w:rsid w:val="00B76E21"/>
    <w:rsid w:val="00B77E2A"/>
    <w:rsid w:val="00B801A0"/>
    <w:rsid w:val="00B80307"/>
    <w:rsid w:val="00B81608"/>
    <w:rsid w:val="00B83095"/>
    <w:rsid w:val="00B86A49"/>
    <w:rsid w:val="00B87498"/>
    <w:rsid w:val="00B87849"/>
    <w:rsid w:val="00B90655"/>
    <w:rsid w:val="00B92189"/>
    <w:rsid w:val="00B92655"/>
    <w:rsid w:val="00B93867"/>
    <w:rsid w:val="00B94411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AB3"/>
    <w:rsid w:val="00BB3057"/>
    <w:rsid w:val="00BB3319"/>
    <w:rsid w:val="00BB400E"/>
    <w:rsid w:val="00BB6250"/>
    <w:rsid w:val="00BB6A83"/>
    <w:rsid w:val="00BB700D"/>
    <w:rsid w:val="00BB7A47"/>
    <w:rsid w:val="00BC08BE"/>
    <w:rsid w:val="00BC1218"/>
    <w:rsid w:val="00BC2A3B"/>
    <w:rsid w:val="00BC32EB"/>
    <w:rsid w:val="00BC3F48"/>
    <w:rsid w:val="00BC4250"/>
    <w:rsid w:val="00BC5A70"/>
    <w:rsid w:val="00BC5B7F"/>
    <w:rsid w:val="00BC775B"/>
    <w:rsid w:val="00BC7B15"/>
    <w:rsid w:val="00BD0086"/>
    <w:rsid w:val="00BD040F"/>
    <w:rsid w:val="00BD5A6F"/>
    <w:rsid w:val="00BD5DF8"/>
    <w:rsid w:val="00BD7C77"/>
    <w:rsid w:val="00BE0135"/>
    <w:rsid w:val="00BE1443"/>
    <w:rsid w:val="00BE1D54"/>
    <w:rsid w:val="00BE51A1"/>
    <w:rsid w:val="00BE669F"/>
    <w:rsid w:val="00BE682A"/>
    <w:rsid w:val="00BE6A34"/>
    <w:rsid w:val="00BF13EB"/>
    <w:rsid w:val="00BF165D"/>
    <w:rsid w:val="00BF1763"/>
    <w:rsid w:val="00BF1CC8"/>
    <w:rsid w:val="00BF225F"/>
    <w:rsid w:val="00BF27D9"/>
    <w:rsid w:val="00BF2857"/>
    <w:rsid w:val="00BF29E2"/>
    <w:rsid w:val="00BF2C04"/>
    <w:rsid w:val="00BF32E1"/>
    <w:rsid w:val="00BF3871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3621"/>
    <w:rsid w:val="00C06907"/>
    <w:rsid w:val="00C06937"/>
    <w:rsid w:val="00C06F0C"/>
    <w:rsid w:val="00C102D3"/>
    <w:rsid w:val="00C106F0"/>
    <w:rsid w:val="00C110DF"/>
    <w:rsid w:val="00C12792"/>
    <w:rsid w:val="00C12C26"/>
    <w:rsid w:val="00C13EA2"/>
    <w:rsid w:val="00C14A09"/>
    <w:rsid w:val="00C16690"/>
    <w:rsid w:val="00C21984"/>
    <w:rsid w:val="00C23B8D"/>
    <w:rsid w:val="00C24B63"/>
    <w:rsid w:val="00C27A7B"/>
    <w:rsid w:val="00C32013"/>
    <w:rsid w:val="00C32744"/>
    <w:rsid w:val="00C32967"/>
    <w:rsid w:val="00C3368C"/>
    <w:rsid w:val="00C338F3"/>
    <w:rsid w:val="00C35185"/>
    <w:rsid w:val="00C35D50"/>
    <w:rsid w:val="00C36323"/>
    <w:rsid w:val="00C363FD"/>
    <w:rsid w:val="00C37B3A"/>
    <w:rsid w:val="00C4051D"/>
    <w:rsid w:val="00C4082B"/>
    <w:rsid w:val="00C42968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5207"/>
    <w:rsid w:val="00C558D5"/>
    <w:rsid w:val="00C605B9"/>
    <w:rsid w:val="00C61863"/>
    <w:rsid w:val="00C620FD"/>
    <w:rsid w:val="00C62A7C"/>
    <w:rsid w:val="00C62E44"/>
    <w:rsid w:val="00C642A3"/>
    <w:rsid w:val="00C661C2"/>
    <w:rsid w:val="00C67154"/>
    <w:rsid w:val="00C67DF2"/>
    <w:rsid w:val="00C72FAA"/>
    <w:rsid w:val="00C7383E"/>
    <w:rsid w:val="00C752CC"/>
    <w:rsid w:val="00C75A4D"/>
    <w:rsid w:val="00C75C5A"/>
    <w:rsid w:val="00C8129B"/>
    <w:rsid w:val="00C82863"/>
    <w:rsid w:val="00C83846"/>
    <w:rsid w:val="00C857F4"/>
    <w:rsid w:val="00C86087"/>
    <w:rsid w:val="00C86AED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4031"/>
    <w:rsid w:val="00CA48A2"/>
    <w:rsid w:val="00CA71F0"/>
    <w:rsid w:val="00CB0F7B"/>
    <w:rsid w:val="00CB58B9"/>
    <w:rsid w:val="00CB5A00"/>
    <w:rsid w:val="00CB62E8"/>
    <w:rsid w:val="00CB68A6"/>
    <w:rsid w:val="00CB7543"/>
    <w:rsid w:val="00CC09C1"/>
    <w:rsid w:val="00CC118D"/>
    <w:rsid w:val="00CC2472"/>
    <w:rsid w:val="00CC24BB"/>
    <w:rsid w:val="00CC54EE"/>
    <w:rsid w:val="00CC6066"/>
    <w:rsid w:val="00CC6A8C"/>
    <w:rsid w:val="00CC6C71"/>
    <w:rsid w:val="00CC7686"/>
    <w:rsid w:val="00CD025D"/>
    <w:rsid w:val="00CD05CD"/>
    <w:rsid w:val="00CD0754"/>
    <w:rsid w:val="00CD115A"/>
    <w:rsid w:val="00CD2873"/>
    <w:rsid w:val="00CD399B"/>
    <w:rsid w:val="00CD4836"/>
    <w:rsid w:val="00CD5E57"/>
    <w:rsid w:val="00CD649F"/>
    <w:rsid w:val="00CE1676"/>
    <w:rsid w:val="00CE181A"/>
    <w:rsid w:val="00CE2D30"/>
    <w:rsid w:val="00CE388F"/>
    <w:rsid w:val="00CE49C9"/>
    <w:rsid w:val="00CE512C"/>
    <w:rsid w:val="00CE6E8C"/>
    <w:rsid w:val="00CF0F23"/>
    <w:rsid w:val="00CF10D2"/>
    <w:rsid w:val="00CF191E"/>
    <w:rsid w:val="00CF4051"/>
    <w:rsid w:val="00CF6AE2"/>
    <w:rsid w:val="00CF6E0F"/>
    <w:rsid w:val="00CF7865"/>
    <w:rsid w:val="00D002A9"/>
    <w:rsid w:val="00D006FE"/>
    <w:rsid w:val="00D03BB5"/>
    <w:rsid w:val="00D04AE4"/>
    <w:rsid w:val="00D04BC7"/>
    <w:rsid w:val="00D06DB5"/>
    <w:rsid w:val="00D0783C"/>
    <w:rsid w:val="00D07F86"/>
    <w:rsid w:val="00D10272"/>
    <w:rsid w:val="00D10A87"/>
    <w:rsid w:val="00D12BE9"/>
    <w:rsid w:val="00D13149"/>
    <w:rsid w:val="00D1388B"/>
    <w:rsid w:val="00D14CE8"/>
    <w:rsid w:val="00D16002"/>
    <w:rsid w:val="00D16703"/>
    <w:rsid w:val="00D16D5C"/>
    <w:rsid w:val="00D16E34"/>
    <w:rsid w:val="00D20CE5"/>
    <w:rsid w:val="00D20FB9"/>
    <w:rsid w:val="00D219CC"/>
    <w:rsid w:val="00D21C39"/>
    <w:rsid w:val="00D276F1"/>
    <w:rsid w:val="00D30211"/>
    <w:rsid w:val="00D30CA2"/>
    <w:rsid w:val="00D315B6"/>
    <w:rsid w:val="00D3172F"/>
    <w:rsid w:val="00D31997"/>
    <w:rsid w:val="00D33E95"/>
    <w:rsid w:val="00D34022"/>
    <w:rsid w:val="00D34353"/>
    <w:rsid w:val="00D344D8"/>
    <w:rsid w:val="00D3735B"/>
    <w:rsid w:val="00D37A8D"/>
    <w:rsid w:val="00D40389"/>
    <w:rsid w:val="00D41E20"/>
    <w:rsid w:val="00D4214B"/>
    <w:rsid w:val="00D4219E"/>
    <w:rsid w:val="00D42676"/>
    <w:rsid w:val="00D43646"/>
    <w:rsid w:val="00D4386C"/>
    <w:rsid w:val="00D43B36"/>
    <w:rsid w:val="00D43C36"/>
    <w:rsid w:val="00D4451C"/>
    <w:rsid w:val="00D45CE0"/>
    <w:rsid w:val="00D46356"/>
    <w:rsid w:val="00D472DD"/>
    <w:rsid w:val="00D519C6"/>
    <w:rsid w:val="00D52F36"/>
    <w:rsid w:val="00D541EC"/>
    <w:rsid w:val="00D61938"/>
    <w:rsid w:val="00D62D94"/>
    <w:rsid w:val="00D63102"/>
    <w:rsid w:val="00D63C74"/>
    <w:rsid w:val="00D64197"/>
    <w:rsid w:val="00D6496A"/>
    <w:rsid w:val="00D64979"/>
    <w:rsid w:val="00D66663"/>
    <w:rsid w:val="00D66EA5"/>
    <w:rsid w:val="00D6792A"/>
    <w:rsid w:val="00D70054"/>
    <w:rsid w:val="00D70783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3F0B"/>
    <w:rsid w:val="00D85157"/>
    <w:rsid w:val="00D860CF"/>
    <w:rsid w:val="00D87F7C"/>
    <w:rsid w:val="00D90648"/>
    <w:rsid w:val="00D9068E"/>
    <w:rsid w:val="00D9070B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686"/>
    <w:rsid w:val="00DA3EBC"/>
    <w:rsid w:val="00DA56B8"/>
    <w:rsid w:val="00DA5D55"/>
    <w:rsid w:val="00DB04F9"/>
    <w:rsid w:val="00DB0C88"/>
    <w:rsid w:val="00DB28FD"/>
    <w:rsid w:val="00DB31D8"/>
    <w:rsid w:val="00DB3CC5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717B"/>
    <w:rsid w:val="00DD22AB"/>
    <w:rsid w:val="00DD2695"/>
    <w:rsid w:val="00DD34A8"/>
    <w:rsid w:val="00DD3A81"/>
    <w:rsid w:val="00DD438C"/>
    <w:rsid w:val="00DD6E2C"/>
    <w:rsid w:val="00DD77B0"/>
    <w:rsid w:val="00DE06A8"/>
    <w:rsid w:val="00DE0917"/>
    <w:rsid w:val="00DE1CEB"/>
    <w:rsid w:val="00DE655A"/>
    <w:rsid w:val="00DE78B7"/>
    <w:rsid w:val="00DF04D5"/>
    <w:rsid w:val="00DF1D87"/>
    <w:rsid w:val="00DF2E65"/>
    <w:rsid w:val="00DF46DB"/>
    <w:rsid w:val="00DF5734"/>
    <w:rsid w:val="00DF578F"/>
    <w:rsid w:val="00E01F3B"/>
    <w:rsid w:val="00E03136"/>
    <w:rsid w:val="00E0389C"/>
    <w:rsid w:val="00E0655E"/>
    <w:rsid w:val="00E07373"/>
    <w:rsid w:val="00E11D03"/>
    <w:rsid w:val="00E1248D"/>
    <w:rsid w:val="00E12D1D"/>
    <w:rsid w:val="00E13763"/>
    <w:rsid w:val="00E13977"/>
    <w:rsid w:val="00E141D1"/>
    <w:rsid w:val="00E148B8"/>
    <w:rsid w:val="00E21ABE"/>
    <w:rsid w:val="00E2218D"/>
    <w:rsid w:val="00E229AD"/>
    <w:rsid w:val="00E23DE1"/>
    <w:rsid w:val="00E2564D"/>
    <w:rsid w:val="00E26A15"/>
    <w:rsid w:val="00E278A6"/>
    <w:rsid w:val="00E325E8"/>
    <w:rsid w:val="00E32A0A"/>
    <w:rsid w:val="00E32FEA"/>
    <w:rsid w:val="00E344F3"/>
    <w:rsid w:val="00E345B6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78B7"/>
    <w:rsid w:val="00E51C07"/>
    <w:rsid w:val="00E534AC"/>
    <w:rsid w:val="00E53D77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2E5B"/>
    <w:rsid w:val="00E72F8A"/>
    <w:rsid w:val="00E8268D"/>
    <w:rsid w:val="00E837C1"/>
    <w:rsid w:val="00E8400C"/>
    <w:rsid w:val="00E84FEB"/>
    <w:rsid w:val="00E8503D"/>
    <w:rsid w:val="00E877B5"/>
    <w:rsid w:val="00E91039"/>
    <w:rsid w:val="00E92038"/>
    <w:rsid w:val="00E9417E"/>
    <w:rsid w:val="00E9510A"/>
    <w:rsid w:val="00E97851"/>
    <w:rsid w:val="00EA1B6D"/>
    <w:rsid w:val="00EA2E09"/>
    <w:rsid w:val="00EA5606"/>
    <w:rsid w:val="00EA7212"/>
    <w:rsid w:val="00EA7744"/>
    <w:rsid w:val="00EB0CE5"/>
    <w:rsid w:val="00EB117E"/>
    <w:rsid w:val="00EB36B7"/>
    <w:rsid w:val="00EB3FAE"/>
    <w:rsid w:val="00EB448D"/>
    <w:rsid w:val="00EB4AD9"/>
    <w:rsid w:val="00EC0EBB"/>
    <w:rsid w:val="00EC1224"/>
    <w:rsid w:val="00EC124E"/>
    <w:rsid w:val="00EC2412"/>
    <w:rsid w:val="00EC2540"/>
    <w:rsid w:val="00EC2BB4"/>
    <w:rsid w:val="00EC386D"/>
    <w:rsid w:val="00EC3935"/>
    <w:rsid w:val="00EC640E"/>
    <w:rsid w:val="00EC650D"/>
    <w:rsid w:val="00EC668F"/>
    <w:rsid w:val="00EC7354"/>
    <w:rsid w:val="00EC7C4A"/>
    <w:rsid w:val="00ED0DD9"/>
    <w:rsid w:val="00ED1609"/>
    <w:rsid w:val="00ED1B47"/>
    <w:rsid w:val="00ED232F"/>
    <w:rsid w:val="00ED2E5F"/>
    <w:rsid w:val="00ED5099"/>
    <w:rsid w:val="00ED51DA"/>
    <w:rsid w:val="00ED63E1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3DF7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7653"/>
    <w:rsid w:val="00F101DE"/>
    <w:rsid w:val="00F10914"/>
    <w:rsid w:val="00F133B4"/>
    <w:rsid w:val="00F13A3D"/>
    <w:rsid w:val="00F143B8"/>
    <w:rsid w:val="00F15C63"/>
    <w:rsid w:val="00F161ED"/>
    <w:rsid w:val="00F16728"/>
    <w:rsid w:val="00F178CE"/>
    <w:rsid w:val="00F17F41"/>
    <w:rsid w:val="00F17FDE"/>
    <w:rsid w:val="00F22632"/>
    <w:rsid w:val="00F256DE"/>
    <w:rsid w:val="00F259A6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7DD"/>
    <w:rsid w:val="00F46CCE"/>
    <w:rsid w:val="00F47085"/>
    <w:rsid w:val="00F47596"/>
    <w:rsid w:val="00F475C6"/>
    <w:rsid w:val="00F51F82"/>
    <w:rsid w:val="00F54620"/>
    <w:rsid w:val="00F547EA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46BB"/>
    <w:rsid w:val="00F67234"/>
    <w:rsid w:val="00F70E1B"/>
    <w:rsid w:val="00F73956"/>
    <w:rsid w:val="00F749C9"/>
    <w:rsid w:val="00F74A1E"/>
    <w:rsid w:val="00F76043"/>
    <w:rsid w:val="00F804DA"/>
    <w:rsid w:val="00F80E05"/>
    <w:rsid w:val="00F81C9C"/>
    <w:rsid w:val="00F82AB2"/>
    <w:rsid w:val="00F839F3"/>
    <w:rsid w:val="00F848A0"/>
    <w:rsid w:val="00F86242"/>
    <w:rsid w:val="00F86D5F"/>
    <w:rsid w:val="00F91C70"/>
    <w:rsid w:val="00F91D27"/>
    <w:rsid w:val="00F92419"/>
    <w:rsid w:val="00F92DAD"/>
    <w:rsid w:val="00F93D2D"/>
    <w:rsid w:val="00F976BB"/>
    <w:rsid w:val="00FA0834"/>
    <w:rsid w:val="00FA0C39"/>
    <w:rsid w:val="00FA12BA"/>
    <w:rsid w:val="00FA1F21"/>
    <w:rsid w:val="00FA3768"/>
    <w:rsid w:val="00FA4811"/>
    <w:rsid w:val="00FA721C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4AC0"/>
    <w:rsid w:val="00FD58D4"/>
    <w:rsid w:val="00FD5EAF"/>
    <w:rsid w:val="00FD603E"/>
    <w:rsid w:val="00FD6754"/>
    <w:rsid w:val="00FD67CC"/>
    <w:rsid w:val="00FE0D59"/>
    <w:rsid w:val="00FE11EF"/>
    <w:rsid w:val="00FE24C9"/>
    <w:rsid w:val="00FE313A"/>
    <w:rsid w:val="00FE4197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503A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AACA-5932-4883-8CA4-87143AD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17352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5306</cp:revision>
  <cp:lastPrinted>2019-01-22T09:17:00Z</cp:lastPrinted>
  <dcterms:created xsi:type="dcterms:W3CDTF">2017-09-27T11:25:00Z</dcterms:created>
  <dcterms:modified xsi:type="dcterms:W3CDTF">2019-01-22T09:18:00Z</dcterms:modified>
</cp:coreProperties>
</file>