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AE" w:rsidRDefault="005C00AE" w:rsidP="005C00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29 </w:t>
      </w:r>
      <w:proofErr w:type="spellStart"/>
      <w:r>
        <w:rPr>
          <w:rFonts w:ascii="Arial" w:hAnsi="Arial" w:cs="Arial"/>
          <w:sz w:val="24"/>
        </w:rPr>
        <w:t>stav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državnoj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imovini</w:t>
      </w:r>
      <w:proofErr w:type="spellEnd"/>
      <w:r>
        <w:rPr>
          <w:rFonts w:ascii="Arial" w:hAnsi="Arial" w:cs="Arial"/>
          <w:sz w:val="24"/>
        </w:rPr>
        <w:t xml:space="preserve"> (“Sl. List CG”, br. 21/</w:t>
      </w:r>
      <w:r w:rsidR="009247E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9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40/11),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38 </w:t>
      </w:r>
      <w:proofErr w:type="spellStart"/>
      <w:r>
        <w:rPr>
          <w:rFonts w:ascii="Arial" w:hAnsi="Arial" w:cs="Arial"/>
          <w:sz w:val="24"/>
        </w:rPr>
        <w:t>stav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tačka</w:t>
      </w:r>
      <w:proofErr w:type="spellEnd"/>
      <w:r>
        <w:rPr>
          <w:rFonts w:ascii="Arial" w:hAnsi="Arial" w:cs="Arial"/>
          <w:sz w:val="24"/>
        </w:rPr>
        <w:t xml:space="preserve"> 9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lokalnoj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samoupravi</w:t>
      </w:r>
      <w:proofErr w:type="spellEnd"/>
      <w:r>
        <w:rPr>
          <w:rFonts w:ascii="Arial" w:hAnsi="Arial" w:cs="Arial"/>
          <w:sz w:val="24"/>
        </w:rPr>
        <w:t xml:space="preserve"> (“Sl. List CG”, br. 2/18)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43 </w:t>
      </w:r>
      <w:proofErr w:type="spellStart"/>
      <w:r>
        <w:rPr>
          <w:rFonts w:ascii="Arial" w:hAnsi="Arial" w:cs="Arial"/>
          <w:sz w:val="24"/>
        </w:rPr>
        <w:t>stav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tačka</w:t>
      </w:r>
      <w:proofErr w:type="spellEnd"/>
      <w:r>
        <w:rPr>
          <w:rFonts w:ascii="Arial" w:hAnsi="Arial" w:cs="Arial"/>
          <w:sz w:val="24"/>
        </w:rPr>
        <w:t xml:space="preserve"> 9 </w:t>
      </w:r>
      <w:proofErr w:type="spellStart"/>
      <w:r>
        <w:rPr>
          <w:rFonts w:ascii="Arial" w:hAnsi="Arial" w:cs="Arial"/>
          <w:sz w:val="24"/>
        </w:rPr>
        <w:t>Statuta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Opštine</w:t>
      </w:r>
      <w:proofErr w:type="spellEnd"/>
      <w:r>
        <w:rPr>
          <w:rFonts w:ascii="Arial" w:hAnsi="Arial" w:cs="Arial"/>
          <w:sz w:val="24"/>
        </w:rPr>
        <w:t xml:space="preserve"> Bar (“Sl. List CG – </w:t>
      </w:r>
      <w:proofErr w:type="spellStart"/>
      <w:r>
        <w:rPr>
          <w:rFonts w:ascii="Arial" w:hAnsi="Arial" w:cs="Arial"/>
          <w:sz w:val="24"/>
        </w:rPr>
        <w:t>opštinski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propisi</w:t>
      </w:r>
      <w:proofErr w:type="spellEnd"/>
      <w:r>
        <w:rPr>
          <w:rFonts w:ascii="Arial" w:hAnsi="Arial" w:cs="Arial"/>
          <w:sz w:val="24"/>
        </w:rPr>
        <w:t xml:space="preserve">”, br. 37/18), </w:t>
      </w:r>
      <w:proofErr w:type="spellStart"/>
      <w:r>
        <w:rPr>
          <w:rFonts w:ascii="Arial" w:hAnsi="Arial" w:cs="Arial"/>
          <w:sz w:val="24"/>
        </w:rPr>
        <w:t>Skupština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opštine</w:t>
      </w:r>
      <w:proofErr w:type="spellEnd"/>
      <w:r>
        <w:rPr>
          <w:rFonts w:ascii="Arial" w:hAnsi="Arial" w:cs="Arial"/>
          <w:sz w:val="24"/>
        </w:rPr>
        <w:t xml:space="preserve"> Bar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______ 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donijela</w:t>
      </w:r>
      <w:proofErr w:type="spellEnd"/>
      <w:r>
        <w:rPr>
          <w:rFonts w:ascii="Arial" w:hAnsi="Arial" w:cs="Arial"/>
          <w:sz w:val="24"/>
        </w:rPr>
        <w:t xml:space="preserve"> je </w:t>
      </w:r>
    </w:p>
    <w:p w:rsidR="008E1FE8" w:rsidRDefault="008E1FE8" w:rsidP="005C00AE">
      <w:pPr>
        <w:jc w:val="both"/>
        <w:rPr>
          <w:rFonts w:ascii="Arial" w:hAnsi="Arial" w:cs="Arial"/>
          <w:sz w:val="24"/>
        </w:rPr>
      </w:pPr>
    </w:p>
    <w:p w:rsidR="005C00AE" w:rsidRPr="005C00AE" w:rsidRDefault="005C00AE" w:rsidP="005C00AE">
      <w:pPr>
        <w:jc w:val="center"/>
        <w:rPr>
          <w:rFonts w:ascii="Arial" w:hAnsi="Arial" w:cs="Arial"/>
          <w:b/>
          <w:sz w:val="28"/>
        </w:rPr>
      </w:pPr>
      <w:r w:rsidRPr="005C00AE">
        <w:rPr>
          <w:rFonts w:ascii="Arial" w:hAnsi="Arial" w:cs="Arial"/>
          <w:b/>
          <w:sz w:val="28"/>
        </w:rPr>
        <w:t>ODLUKU</w:t>
      </w:r>
    </w:p>
    <w:p w:rsidR="005C00AE" w:rsidRDefault="005C00AE" w:rsidP="009D3BD7">
      <w:pPr>
        <w:jc w:val="center"/>
        <w:rPr>
          <w:rFonts w:ascii="Arial" w:hAnsi="Arial" w:cs="Arial"/>
          <w:b/>
          <w:sz w:val="24"/>
        </w:rPr>
      </w:pPr>
      <w:proofErr w:type="gramStart"/>
      <w:r w:rsidRPr="005C00AE">
        <w:rPr>
          <w:rFonts w:ascii="Arial" w:hAnsi="Arial" w:cs="Arial"/>
          <w:b/>
          <w:sz w:val="24"/>
        </w:rPr>
        <w:t>o</w:t>
      </w:r>
      <w:proofErr w:type="gram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davanju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saglasnosti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za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izvođenje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radova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="009247E1">
        <w:rPr>
          <w:rFonts w:ascii="Arial" w:hAnsi="Arial" w:cs="Arial"/>
          <w:b/>
          <w:sz w:val="24"/>
        </w:rPr>
        <w:t>na</w:t>
      </w:r>
      <w:proofErr w:type="spellEnd"/>
      <w:r w:rsidR="009247E1">
        <w:rPr>
          <w:rFonts w:ascii="Arial" w:hAnsi="Arial" w:cs="Arial"/>
          <w:b/>
          <w:sz w:val="24"/>
        </w:rPr>
        <w:t xml:space="preserve"> </w:t>
      </w:r>
      <w:proofErr w:type="spellStart"/>
      <w:r w:rsidR="009247E1">
        <w:rPr>
          <w:rFonts w:ascii="Arial" w:hAnsi="Arial" w:cs="Arial"/>
          <w:b/>
          <w:sz w:val="24"/>
        </w:rPr>
        <w:t>adaptaciji</w:t>
      </w:r>
      <w:proofErr w:type="spellEnd"/>
      <w:r w:rsidR="009247E1">
        <w:rPr>
          <w:rFonts w:ascii="Arial" w:hAnsi="Arial" w:cs="Arial"/>
          <w:b/>
          <w:sz w:val="24"/>
        </w:rPr>
        <w:t xml:space="preserve"> – </w:t>
      </w:r>
      <w:proofErr w:type="spellStart"/>
      <w:r w:rsidR="009247E1">
        <w:rPr>
          <w:rFonts w:ascii="Arial" w:hAnsi="Arial" w:cs="Arial"/>
          <w:b/>
          <w:sz w:val="24"/>
        </w:rPr>
        <w:t>rekonstrukciji</w:t>
      </w:r>
      <w:proofErr w:type="spellEnd"/>
      <w:r w:rsidR="009247E1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tribina</w:t>
      </w:r>
      <w:proofErr w:type="spellEnd"/>
      <w:r w:rsidR="009D3BD7">
        <w:rPr>
          <w:rFonts w:ascii="Arial" w:hAnsi="Arial" w:cs="Arial"/>
          <w:b/>
          <w:sz w:val="24"/>
        </w:rPr>
        <w:t xml:space="preserve">, </w:t>
      </w:r>
      <w:proofErr w:type="spellStart"/>
      <w:r w:rsidR="009D3BD7">
        <w:rPr>
          <w:rFonts w:ascii="Arial" w:hAnsi="Arial" w:cs="Arial"/>
          <w:b/>
          <w:sz w:val="24"/>
        </w:rPr>
        <w:t>svlačionica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i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atletske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staze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sa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atletskim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borilištima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na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247E1">
        <w:rPr>
          <w:rFonts w:ascii="Arial" w:hAnsi="Arial" w:cs="Arial"/>
          <w:b/>
          <w:sz w:val="24"/>
        </w:rPr>
        <w:t>stadion</w:t>
      </w:r>
      <w:r w:rsidR="009D3BD7">
        <w:rPr>
          <w:rFonts w:ascii="Arial" w:hAnsi="Arial" w:cs="Arial"/>
          <w:b/>
          <w:sz w:val="24"/>
        </w:rPr>
        <w:t>u</w:t>
      </w:r>
      <w:proofErr w:type="spellEnd"/>
      <w:r w:rsidR="001B322A">
        <w:rPr>
          <w:rFonts w:ascii="Arial" w:hAnsi="Arial" w:cs="Arial"/>
          <w:b/>
          <w:sz w:val="24"/>
        </w:rPr>
        <w:t xml:space="preserve"> </w:t>
      </w:r>
      <w:r w:rsidR="00624721">
        <w:rPr>
          <w:rFonts w:ascii="Arial" w:hAnsi="Arial" w:cs="Arial"/>
          <w:b/>
          <w:sz w:val="24"/>
        </w:rPr>
        <w:t xml:space="preserve"> “</w:t>
      </w:r>
      <w:proofErr w:type="spellStart"/>
      <w:r w:rsidR="001B322A">
        <w:rPr>
          <w:rFonts w:ascii="Arial" w:hAnsi="Arial" w:cs="Arial"/>
          <w:b/>
          <w:sz w:val="24"/>
        </w:rPr>
        <w:t>Topolica</w:t>
      </w:r>
      <w:proofErr w:type="spellEnd"/>
      <w:r w:rsidR="009247E1">
        <w:rPr>
          <w:rFonts w:ascii="Arial" w:hAnsi="Arial" w:cs="Arial"/>
          <w:b/>
          <w:sz w:val="24"/>
        </w:rPr>
        <w:t xml:space="preserve">” u </w:t>
      </w:r>
      <w:proofErr w:type="spellStart"/>
      <w:r w:rsidR="009247E1">
        <w:rPr>
          <w:rFonts w:ascii="Arial" w:hAnsi="Arial" w:cs="Arial"/>
          <w:b/>
          <w:sz w:val="24"/>
        </w:rPr>
        <w:t>Baru</w:t>
      </w:r>
      <w:proofErr w:type="spellEnd"/>
    </w:p>
    <w:p w:rsidR="008E1FE8" w:rsidRPr="009D3BD7" w:rsidRDefault="008E1FE8" w:rsidP="009D3BD7">
      <w:pPr>
        <w:jc w:val="center"/>
        <w:rPr>
          <w:rFonts w:ascii="Arial" w:hAnsi="Arial" w:cs="Arial"/>
          <w:b/>
          <w:sz w:val="24"/>
        </w:rPr>
      </w:pPr>
    </w:p>
    <w:p w:rsidR="005C00AE" w:rsidRDefault="005C00AE" w:rsidP="005C00AE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1</w:t>
      </w:r>
    </w:p>
    <w:p w:rsidR="009247E1" w:rsidRDefault="005C00AE" w:rsidP="005C00AE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Daje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saglasnost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za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izvođenje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radova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na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adaptaciji</w:t>
      </w:r>
      <w:proofErr w:type="spellEnd"/>
      <w:r w:rsidR="009247E1">
        <w:rPr>
          <w:rFonts w:ascii="Arial" w:hAnsi="Arial" w:cs="Arial"/>
          <w:sz w:val="24"/>
        </w:rPr>
        <w:t xml:space="preserve"> – </w:t>
      </w:r>
      <w:proofErr w:type="spellStart"/>
      <w:r w:rsidR="006619A6">
        <w:rPr>
          <w:rFonts w:ascii="Arial" w:hAnsi="Arial" w:cs="Arial"/>
          <w:sz w:val="24"/>
        </w:rPr>
        <w:t>rekonstrukcij</w:t>
      </w:r>
      <w:r w:rsidR="009247E1">
        <w:rPr>
          <w:rFonts w:ascii="Arial" w:hAnsi="Arial" w:cs="Arial"/>
          <w:sz w:val="24"/>
        </w:rPr>
        <w:t>i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stadiona</w:t>
      </w:r>
      <w:proofErr w:type="spellEnd"/>
      <w:r w:rsidR="001B322A">
        <w:rPr>
          <w:rFonts w:ascii="Arial" w:hAnsi="Arial" w:cs="Arial"/>
          <w:sz w:val="24"/>
        </w:rPr>
        <w:t xml:space="preserve"> </w:t>
      </w:r>
      <w:r w:rsidR="009247E1">
        <w:rPr>
          <w:rFonts w:ascii="Arial" w:hAnsi="Arial" w:cs="Arial"/>
          <w:sz w:val="24"/>
        </w:rPr>
        <w:t xml:space="preserve"> </w:t>
      </w:r>
      <w:r w:rsidR="001B322A">
        <w:rPr>
          <w:rFonts w:ascii="Arial" w:hAnsi="Arial" w:cs="Arial"/>
          <w:sz w:val="24"/>
        </w:rPr>
        <w:t>“</w:t>
      </w:r>
      <w:proofErr w:type="spellStart"/>
      <w:r w:rsidR="001B322A">
        <w:rPr>
          <w:rFonts w:ascii="Arial" w:hAnsi="Arial" w:cs="Arial"/>
          <w:sz w:val="24"/>
        </w:rPr>
        <w:t>Topolica</w:t>
      </w:r>
      <w:proofErr w:type="spellEnd"/>
      <w:r w:rsidR="009247E1">
        <w:rPr>
          <w:rFonts w:ascii="Arial" w:hAnsi="Arial" w:cs="Arial"/>
          <w:sz w:val="24"/>
        </w:rPr>
        <w:t xml:space="preserve">” u </w:t>
      </w:r>
      <w:proofErr w:type="spellStart"/>
      <w:r w:rsidR="009247E1">
        <w:rPr>
          <w:rFonts w:ascii="Arial" w:hAnsi="Arial" w:cs="Arial"/>
          <w:sz w:val="24"/>
        </w:rPr>
        <w:t>Baru</w:t>
      </w:r>
      <w:proofErr w:type="spellEnd"/>
      <w:r w:rsidR="009247E1">
        <w:rPr>
          <w:rFonts w:ascii="Arial" w:hAnsi="Arial" w:cs="Arial"/>
          <w:sz w:val="24"/>
        </w:rPr>
        <w:t xml:space="preserve">, </w:t>
      </w:r>
      <w:proofErr w:type="spellStart"/>
      <w:r w:rsidR="009247E1">
        <w:rPr>
          <w:rFonts w:ascii="Arial" w:hAnsi="Arial" w:cs="Arial"/>
          <w:sz w:val="24"/>
        </w:rPr>
        <w:t>izgrađenom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na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katastarskim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parcelama</w:t>
      </w:r>
      <w:proofErr w:type="spellEnd"/>
      <w:r w:rsidR="009247E1">
        <w:rPr>
          <w:rFonts w:ascii="Arial" w:hAnsi="Arial" w:cs="Arial"/>
          <w:sz w:val="24"/>
        </w:rPr>
        <w:t xml:space="preserve"> br. 4939 i 4940 KO Novi Bar, </w:t>
      </w:r>
      <w:proofErr w:type="spellStart"/>
      <w:r w:rsidR="009247E1">
        <w:rPr>
          <w:rFonts w:ascii="Arial" w:hAnsi="Arial" w:cs="Arial"/>
          <w:sz w:val="24"/>
        </w:rPr>
        <w:t>upisanim</w:t>
      </w:r>
      <w:proofErr w:type="spellEnd"/>
      <w:r w:rsidR="009247E1">
        <w:rPr>
          <w:rFonts w:ascii="Arial" w:hAnsi="Arial" w:cs="Arial"/>
          <w:sz w:val="24"/>
        </w:rPr>
        <w:t xml:space="preserve"> u list </w:t>
      </w:r>
      <w:proofErr w:type="spellStart"/>
      <w:r w:rsidR="009247E1">
        <w:rPr>
          <w:rFonts w:ascii="Arial" w:hAnsi="Arial" w:cs="Arial"/>
          <w:sz w:val="24"/>
        </w:rPr>
        <w:t>nepokretnosti</w:t>
      </w:r>
      <w:proofErr w:type="spellEnd"/>
      <w:r w:rsidR="009247E1">
        <w:rPr>
          <w:rFonts w:ascii="Arial" w:hAnsi="Arial" w:cs="Arial"/>
          <w:sz w:val="24"/>
        </w:rPr>
        <w:t xml:space="preserve"> br. 1524 KO Novi Bar, </w:t>
      </w:r>
      <w:proofErr w:type="spellStart"/>
      <w:r w:rsidR="009247E1">
        <w:rPr>
          <w:rFonts w:ascii="Arial" w:hAnsi="Arial" w:cs="Arial"/>
          <w:sz w:val="24"/>
        </w:rPr>
        <w:t>kao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svojina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Opštine</w:t>
      </w:r>
      <w:proofErr w:type="spellEnd"/>
      <w:r w:rsidR="009247E1">
        <w:rPr>
          <w:rFonts w:ascii="Arial" w:hAnsi="Arial" w:cs="Arial"/>
          <w:sz w:val="24"/>
        </w:rPr>
        <w:t xml:space="preserve"> Bar, u </w:t>
      </w:r>
      <w:proofErr w:type="spellStart"/>
      <w:r w:rsidR="009247E1">
        <w:rPr>
          <w:rFonts w:ascii="Arial" w:hAnsi="Arial" w:cs="Arial"/>
          <w:sz w:val="24"/>
        </w:rPr>
        <w:t>obimu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prava</w:t>
      </w:r>
      <w:proofErr w:type="spellEnd"/>
      <w:r w:rsidR="009247E1">
        <w:rPr>
          <w:rFonts w:ascii="Arial" w:hAnsi="Arial" w:cs="Arial"/>
          <w:sz w:val="24"/>
        </w:rPr>
        <w:t xml:space="preserve"> 1/1. </w:t>
      </w:r>
    </w:p>
    <w:p w:rsidR="009247E1" w:rsidRDefault="009247E1" w:rsidP="009247E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2</w:t>
      </w:r>
    </w:p>
    <w:p w:rsidR="009247E1" w:rsidRDefault="009247E1" w:rsidP="005C00AE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Adaptacija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rekonstrukcija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će</w:t>
      </w:r>
      <w:proofErr w:type="spellEnd"/>
      <w:proofErr w:type="gram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izvršiti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skladu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tehničkom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dokumentacijom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5C00AE">
        <w:rPr>
          <w:rFonts w:ascii="Arial" w:hAnsi="Arial" w:cs="Arial"/>
          <w:sz w:val="24"/>
        </w:rPr>
        <w:t>urađenim</w:t>
      </w:r>
      <w:proofErr w:type="spellEnd"/>
      <w:r w:rsidR="005C00AE">
        <w:rPr>
          <w:rFonts w:ascii="Arial" w:hAnsi="Arial" w:cs="Arial"/>
          <w:sz w:val="24"/>
        </w:rPr>
        <w:t xml:space="preserve"> </w:t>
      </w:r>
      <w:proofErr w:type="spellStart"/>
      <w:r w:rsidR="005C00AE">
        <w:rPr>
          <w:rFonts w:ascii="Arial" w:hAnsi="Arial" w:cs="Arial"/>
          <w:sz w:val="24"/>
        </w:rPr>
        <w:t>od</w:t>
      </w:r>
      <w:proofErr w:type="spellEnd"/>
      <w:r w:rsidR="005C00AE">
        <w:rPr>
          <w:rFonts w:ascii="Arial" w:hAnsi="Arial" w:cs="Arial"/>
          <w:sz w:val="24"/>
        </w:rPr>
        <w:t xml:space="preserve"> </w:t>
      </w:r>
      <w:proofErr w:type="spellStart"/>
      <w:r w:rsidR="005C00AE">
        <w:rPr>
          <w:rFonts w:ascii="Arial" w:hAnsi="Arial" w:cs="Arial"/>
          <w:sz w:val="24"/>
        </w:rPr>
        <w:t>strane</w:t>
      </w:r>
      <w:proofErr w:type="spellEnd"/>
      <w:r w:rsidR="005C00AE">
        <w:rPr>
          <w:rFonts w:ascii="Arial" w:hAnsi="Arial" w:cs="Arial"/>
          <w:sz w:val="24"/>
        </w:rPr>
        <w:t xml:space="preserve"> DOO “</w:t>
      </w:r>
      <w:proofErr w:type="spellStart"/>
      <w:r w:rsidR="005C00AE">
        <w:rPr>
          <w:rFonts w:ascii="Arial" w:hAnsi="Arial" w:cs="Arial"/>
          <w:sz w:val="24"/>
        </w:rPr>
        <w:t>Europrojekt</w:t>
      </w:r>
      <w:proofErr w:type="spellEnd"/>
      <w:r w:rsidR="005C00AE">
        <w:rPr>
          <w:rFonts w:ascii="Arial" w:hAnsi="Arial" w:cs="Arial"/>
          <w:sz w:val="24"/>
        </w:rPr>
        <w:t xml:space="preserve">” </w:t>
      </w:r>
      <w:proofErr w:type="spellStart"/>
      <w:r w:rsidR="005C00AE">
        <w:rPr>
          <w:rFonts w:ascii="Arial" w:hAnsi="Arial" w:cs="Arial"/>
          <w:sz w:val="24"/>
        </w:rPr>
        <w:t>Podgorica</w:t>
      </w:r>
      <w:proofErr w:type="spellEnd"/>
      <w:r>
        <w:rPr>
          <w:rFonts w:ascii="Arial" w:hAnsi="Arial" w:cs="Arial"/>
          <w:sz w:val="24"/>
        </w:rPr>
        <w:t>,</w:t>
      </w:r>
      <w:r w:rsidR="003715F0">
        <w:rPr>
          <w:rFonts w:ascii="Arial" w:hAnsi="Arial" w:cs="Arial"/>
          <w:sz w:val="24"/>
        </w:rPr>
        <w:t xml:space="preserve"> br. 04-460/18-3156 </w:t>
      </w:r>
      <w:proofErr w:type="spellStart"/>
      <w:r w:rsidR="003715F0">
        <w:rPr>
          <w:rFonts w:ascii="Arial" w:hAnsi="Arial" w:cs="Arial"/>
          <w:sz w:val="24"/>
        </w:rPr>
        <w:t>od</w:t>
      </w:r>
      <w:proofErr w:type="spellEnd"/>
      <w:r w:rsidR="003715F0">
        <w:rPr>
          <w:rFonts w:ascii="Arial" w:hAnsi="Arial" w:cs="Arial"/>
          <w:sz w:val="24"/>
        </w:rPr>
        <w:t xml:space="preserve"> 21.11.2018. </w:t>
      </w:r>
      <w:proofErr w:type="spellStart"/>
      <w:proofErr w:type="gramStart"/>
      <w:r w:rsidR="003715F0"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i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projektom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adaptacije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atletske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staze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i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atletskih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borilišta</w:t>
      </w:r>
      <w:proofErr w:type="spellEnd"/>
      <w:r w:rsidR="009D3BD7">
        <w:rPr>
          <w:rFonts w:ascii="Arial" w:hAnsi="Arial" w:cs="Arial"/>
          <w:sz w:val="24"/>
        </w:rPr>
        <w:t xml:space="preserve">, </w:t>
      </w:r>
      <w:proofErr w:type="spellStart"/>
      <w:r w:rsidR="009D3BD7">
        <w:rPr>
          <w:rFonts w:ascii="Arial" w:hAnsi="Arial" w:cs="Arial"/>
          <w:sz w:val="24"/>
        </w:rPr>
        <w:t>zavedenim</w:t>
      </w:r>
      <w:proofErr w:type="spellEnd"/>
      <w:r w:rsidR="009D3BD7">
        <w:rPr>
          <w:rFonts w:ascii="Arial" w:hAnsi="Arial" w:cs="Arial"/>
          <w:sz w:val="24"/>
        </w:rPr>
        <w:t xml:space="preserve"> pod </w:t>
      </w:r>
      <w:proofErr w:type="spellStart"/>
      <w:r w:rsidR="009D3BD7">
        <w:rPr>
          <w:rFonts w:ascii="Arial" w:hAnsi="Arial" w:cs="Arial"/>
          <w:sz w:val="24"/>
        </w:rPr>
        <w:t>brojem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r w:rsidR="008E1FE8">
        <w:rPr>
          <w:rFonts w:ascii="Arial" w:hAnsi="Arial" w:cs="Arial"/>
          <w:sz w:val="24"/>
        </w:rPr>
        <w:t xml:space="preserve">01-2906 </w:t>
      </w:r>
      <w:proofErr w:type="spellStart"/>
      <w:r w:rsidR="008E1FE8">
        <w:rPr>
          <w:rFonts w:ascii="Arial" w:hAnsi="Arial" w:cs="Arial"/>
          <w:sz w:val="24"/>
        </w:rPr>
        <w:t>od</w:t>
      </w:r>
      <w:proofErr w:type="spellEnd"/>
      <w:r w:rsidR="008E1FE8">
        <w:rPr>
          <w:rFonts w:ascii="Arial" w:hAnsi="Arial" w:cs="Arial"/>
          <w:sz w:val="24"/>
        </w:rPr>
        <w:t xml:space="preserve"> 21.09.2018. godine.</w:t>
      </w:r>
    </w:p>
    <w:p w:rsidR="009247E1" w:rsidRDefault="009247E1" w:rsidP="009247E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3</w:t>
      </w:r>
    </w:p>
    <w:p w:rsidR="006D7B2F" w:rsidRDefault="009247E1" w:rsidP="005C00AE">
      <w:pPr>
        <w:jc w:val="both"/>
        <w:rPr>
          <w:rFonts w:ascii="Arial" w:hAnsi="Arial" w:cs="Arial"/>
          <w:sz w:val="24"/>
        </w:rPr>
      </w:pPr>
      <w:r w:rsidRPr="005C00A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Finansiranje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predmetnih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Fudbalski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Savez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 u </w:t>
      </w:r>
      <w:proofErr w:type="spellStart"/>
      <w:r>
        <w:rPr>
          <w:rFonts w:ascii="Arial" w:hAnsi="Arial" w:cs="Arial"/>
          <w:sz w:val="24"/>
        </w:rPr>
        <w:t>iznosu</w:t>
      </w:r>
      <w:proofErr w:type="spellEnd"/>
      <w:r>
        <w:rPr>
          <w:rFonts w:ascii="Arial" w:hAnsi="Arial" w:cs="Arial"/>
          <w:sz w:val="24"/>
        </w:rPr>
        <w:t xml:space="preserve"> od 70%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Opština</w:t>
      </w:r>
      <w:proofErr w:type="spellEnd"/>
      <w:r>
        <w:rPr>
          <w:rFonts w:ascii="Arial" w:hAnsi="Arial" w:cs="Arial"/>
          <w:sz w:val="24"/>
        </w:rPr>
        <w:t xml:space="preserve"> Bar u </w:t>
      </w:r>
      <w:proofErr w:type="spellStart"/>
      <w:r>
        <w:rPr>
          <w:rFonts w:ascii="Arial" w:hAnsi="Arial" w:cs="Arial"/>
          <w:sz w:val="24"/>
        </w:rPr>
        <w:t>iznosu</w:t>
      </w:r>
      <w:proofErr w:type="spellEnd"/>
      <w:r>
        <w:rPr>
          <w:rFonts w:ascii="Arial" w:hAnsi="Arial" w:cs="Arial"/>
          <w:sz w:val="24"/>
        </w:rPr>
        <w:t xml:space="preserve"> od 30%, a u </w:t>
      </w:r>
      <w:proofErr w:type="spellStart"/>
      <w:r>
        <w:rPr>
          <w:rFonts w:ascii="Arial" w:hAnsi="Arial" w:cs="Arial"/>
          <w:sz w:val="24"/>
        </w:rPr>
        <w:t>skladu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Sporazumom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saradnji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sačinjenim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između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Fudbalskog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Save</w:t>
      </w:r>
      <w:r w:rsidR="006D7B2F">
        <w:rPr>
          <w:rFonts w:ascii="Arial" w:hAnsi="Arial" w:cs="Arial"/>
          <w:sz w:val="24"/>
        </w:rPr>
        <w:t>za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Crne</w:t>
      </w:r>
      <w:proofErr w:type="spellEnd"/>
      <w:r w:rsidR="006D7B2F">
        <w:rPr>
          <w:rFonts w:ascii="Arial" w:hAnsi="Arial" w:cs="Arial"/>
          <w:sz w:val="24"/>
        </w:rPr>
        <w:t xml:space="preserve"> Gore </w:t>
      </w:r>
      <w:proofErr w:type="spellStart"/>
      <w:r w:rsidR="006D7B2F">
        <w:rPr>
          <w:rFonts w:ascii="Arial" w:hAnsi="Arial" w:cs="Arial"/>
          <w:sz w:val="24"/>
        </w:rPr>
        <w:t>i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Opštine</w:t>
      </w:r>
      <w:proofErr w:type="spellEnd"/>
      <w:r w:rsidR="006D7B2F">
        <w:rPr>
          <w:rFonts w:ascii="Arial" w:hAnsi="Arial" w:cs="Arial"/>
          <w:sz w:val="24"/>
        </w:rPr>
        <w:t xml:space="preserve"> Bar, </w:t>
      </w:r>
      <w:proofErr w:type="spellStart"/>
      <w:r w:rsidR="006D7B2F">
        <w:rPr>
          <w:rFonts w:ascii="Arial" w:hAnsi="Arial" w:cs="Arial"/>
          <w:sz w:val="24"/>
        </w:rPr>
        <w:t>protokolisanim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kod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Opštine</w:t>
      </w:r>
      <w:proofErr w:type="spellEnd"/>
      <w:r w:rsidR="006D7B2F">
        <w:rPr>
          <w:rFonts w:ascii="Arial" w:hAnsi="Arial" w:cs="Arial"/>
          <w:sz w:val="24"/>
        </w:rPr>
        <w:t xml:space="preserve"> Bar pod br. 01-3462 </w:t>
      </w:r>
      <w:proofErr w:type="spellStart"/>
      <w:r w:rsidR="006D7B2F">
        <w:rPr>
          <w:rFonts w:ascii="Arial" w:hAnsi="Arial" w:cs="Arial"/>
          <w:sz w:val="24"/>
        </w:rPr>
        <w:t>od</w:t>
      </w:r>
      <w:proofErr w:type="spellEnd"/>
      <w:r w:rsidR="006D7B2F">
        <w:rPr>
          <w:rFonts w:ascii="Arial" w:hAnsi="Arial" w:cs="Arial"/>
          <w:sz w:val="24"/>
        </w:rPr>
        <w:t xml:space="preserve"> 06.11.2018. </w:t>
      </w:r>
      <w:proofErr w:type="spellStart"/>
      <w:proofErr w:type="gramStart"/>
      <w:r w:rsidR="006D7B2F">
        <w:rPr>
          <w:rFonts w:ascii="Arial" w:hAnsi="Arial" w:cs="Arial"/>
          <w:sz w:val="24"/>
        </w:rPr>
        <w:t>godine</w:t>
      </w:r>
      <w:proofErr w:type="spellEnd"/>
      <w:proofErr w:type="gramEnd"/>
      <w:r w:rsidR="006D7B2F">
        <w:rPr>
          <w:rFonts w:ascii="Arial" w:hAnsi="Arial" w:cs="Arial"/>
          <w:sz w:val="24"/>
        </w:rPr>
        <w:t xml:space="preserve">. </w:t>
      </w:r>
    </w:p>
    <w:p w:rsidR="008E1FE8" w:rsidRPr="005C00AE" w:rsidRDefault="00B97EA1" w:rsidP="008E1FE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Adaptaciju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atletske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staze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i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atletskog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borilišta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finansiraće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Opština</w:t>
      </w:r>
      <w:proofErr w:type="spellEnd"/>
      <w:r>
        <w:rPr>
          <w:rFonts w:ascii="Arial" w:hAnsi="Arial" w:cs="Arial"/>
          <w:sz w:val="24"/>
        </w:rPr>
        <w:t xml:space="preserve"> Bar u </w:t>
      </w:r>
      <w:proofErr w:type="spellStart"/>
      <w:r>
        <w:rPr>
          <w:rFonts w:ascii="Arial" w:hAnsi="Arial" w:cs="Arial"/>
          <w:sz w:val="24"/>
        </w:rPr>
        <w:t>iznosu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od</w:t>
      </w:r>
      <w:proofErr w:type="gramEnd"/>
      <w:r>
        <w:rPr>
          <w:rFonts w:ascii="Arial" w:hAnsi="Arial" w:cs="Arial"/>
          <w:sz w:val="24"/>
        </w:rPr>
        <w:t xml:space="preserve"> 100.000,00 €, a </w:t>
      </w:r>
      <w:proofErr w:type="spellStart"/>
      <w:r>
        <w:rPr>
          <w:rFonts w:ascii="Arial" w:hAnsi="Arial" w:cs="Arial"/>
          <w:sz w:val="24"/>
        </w:rPr>
        <w:t>nedostajuća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obezbijediće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Crnogorski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olimpijski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komitet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="008E1FE8">
        <w:rPr>
          <w:rFonts w:ascii="Arial" w:hAnsi="Arial" w:cs="Arial"/>
          <w:sz w:val="24"/>
        </w:rPr>
        <w:t>na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osnovu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Memoranduma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broj</w:t>
      </w:r>
      <w:proofErr w:type="spellEnd"/>
      <w:r w:rsidR="008E1FE8">
        <w:rPr>
          <w:rFonts w:ascii="Arial" w:hAnsi="Arial" w:cs="Arial"/>
          <w:sz w:val="24"/>
        </w:rPr>
        <w:t xml:space="preserve"> 01-3548 </w:t>
      </w:r>
      <w:proofErr w:type="spellStart"/>
      <w:r>
        <w:rPr>
          <w:rFonts w:ascii="Arial" w:hAnsi="Arial" w:cs="Arial"/>
          <w:sz w:val="24"/>
        </w:rPr>
        <w:t>od</w:t>
      </w:r>
      <w:proofErr w:type="spellEnd"/>
      <w:r>
        <w:rPr>
          <w:rFonts w:ascii="Arial" w:hAnsi="Arial" w:cs="Arial"/>
          <w:sz w:val="24"/>
        </w:rPr>
        <w:t xml:space="preserve"> 22.11.2018.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potpisanog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između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Opštine</w:t>
      </w:r>
      <w:proofErr w:type="spellEnd"/>
      <w:r w:rsidR="008E1FE8">
        <w:rPr>
          <w:rFonts w:ascii="Arial" w:hAnsi="Arial" w:cs="Arial"/>
          <w:sz w:val="24"/>
        </w:rPr>
        <w:t xml:space="preserve"> Bar </w:t>
      </w:r>
      <w:proofErr w:type="spellStart"/>
      <w:r w:rsidR="008E1FE8">
        <w:rPr>
          <w:rFonts w:ascii="Arial" w:hAnsi="Arial" w:cs="Arial"/>
          <w:sz w:val="24"/>
        </w:rPr>
        <w:t>i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Crnogorskog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olimpijskog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komiteta</w:t>
      </w:r>
      <w:proofErr w:type="spellEnd"/>
      <w:r w:rsidR="008E1FE8">
        <w:rPr>
          <w:rFonts w:ascii="Arial" w:hAnsi="Arial" w:cs="Arial"/>
          <w:sz w:val="24"/>
        </w:rPr>
        <w:t>,</w:t>
      </w:r>
    </w:p>
    <w:p w:rsidR="005C00AE" w:rsidRDefault="006D7B2F" w:rsidP="005C00AE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4</w:t>
      </w:r>
      <w:r w:rsidR="005C00AE">
        <w:rPr>
          <w:rFonts w:ascii="Arial" w:hAnsi="Arial" w:cs="Arial"/>
          <w:b/>
          <w:sz w:val="24"/>
        </w:rPr>
        <w:t xml:space="preserve"> </w:t>
      </w:r>
    </w:p>
    <w:p w:rsidR="005C00AE" w:rsidRDefault="005C00AE" w:rsidP="005C00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realizaciji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Odluke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Skupština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će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obaviještena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putem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informacije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5C00AE" w:rsidRDefault="006D7B2F" w:rsidP="005C00AE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5</w:t>
      </w:r>
    </w:p>
    <w:p w:rsidR="005C00AE" w:rsidRDefault="005C00AE" w:rsidP="005C00AE">
      <w:pPr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 xml:space="preserve">Ova Odluka stupa na snagu osmog dana od dana objavljivanja u „Službenom listu CG – opštinski propisi“. </w:t>
      </w:r>
    </w:p>
    <w:p w:rsidR="005C00AE" w:rsidRDefault="005C00AE" w:rsidP="005C00AE">
      <w:pPr>
        <w:jc w:val="both"/>
        <w:rPr>
          <w:rFonts w:ascii="Arial" w:hAnsi="Arial" w:cs="Arial"/>
          <w:sz w:val="24"/>
          <w:lang w:val="sr-Latn-ME"/>
        </w:rPr>
      </w:pPr>
    </w:p>
    <w:p w:rsidR="005C00AE" w:rsidRDefault="005C00AE" w:rsidP="005C00AE">
      <w:pPr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Broj: 030-</w:t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 w:rsidRPr="005C00AE">
        <w:rPr>
          <w:rFonts w:ascii="Arial" w:hAnsi="Arial" w:cs="Arial"/>
          <w:b/>
          <w:sz w:val="24"/>
          <w:lang w:val="sr-Latn-ME"/>
        </w:rPr>
        <w:t>PREDSJEDNIK</w:t>
      </w:r>
    </w:p>
    <w:p w:rsidR="00DC1FD0" w:rsidRPr="009D3BD7" w:rsidRDefault="005C00AE" w:rsidP="009D3BD7">
      <w:pPr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Bar, _____ 2018. godine</w:t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</w:r>
      <w:r>
        <w:rPr>
          <w:rFonts w:ascii="Arial" w:hAnsi="Arial" w:cs="Arial"/>
          <w:sz w:val="24"/>
          <w:lang w:val="sr-Latn-ME"/>
        </w:rPr>
        <w:tab/>
        <w:t xml:space="preserve">  Mićo Orlandić </w:t>
      </w:r>
    </w:p>
    <w:p w:rsidR="00E04801" w:rsidRPr="00E04801" w:rsidRDefault="00E04801" w:rsidP="00E04801">
      <w:pPr>
        <w:pStyle w:val="Style2"/>
        <w:widowControl/>
        <w:spacing w:before="53"/>
        <w:jc w:val="center"/>
        <w:rPr>
          <w:rStyle w:val="FontStyle23"/>
          <w:rFonts w:ascii="Arial" w:hAnsi="Arial" w:cs="Arial"/>
          <w:spacing w:val="50"/>
          <w:sz w:val="24"/>
          <w:szCs w:val="24"/>
          <w:lang w:val="sr-Latn-CS" w:eastAsia="sr-Latn-CS"/>
        </w:rPr>
      </w:pPr>
      <w:r w:rsidRPr="00E04801">
        <w:rPr>
          <w:rStyle w:val="FontStyle23"/>
          <w:rFonts w:ascii="Arial" w:hAnsi="Arial" w:cs="Arial"/>
          <w:spacing w:val="50"/>
          <w:sz w:val="24"/>
          <w:szCs w:val="24"/>
          <w:lang w:val="sr-Latn-CS" w:eastAsia="sr-Latn-CS"/>
        </w:rPr>
        <w:lastRenderedPageBreak/>
        <w:t>Obrazloženje</w:t>
      </w:r>
    </w:p>
    <w:p w:rsidR="00E04801" w:rsidRDefault="00E04801" w:rsidP="00E04801">
      <w:pPr>
        <w:pStyle w:val="Style7"/>
        <w:widowControl/>
        <w:spacing w:before="178" w:line="240" w:lineRule="auto"/>
        <w:jc w:val="left"/>
        <w:rPr>
          <w:rStyle w:val="FontStyle13"/>
          <w:rFonts w:ascii="Arial" w:hAnsi="Arial" w:cs="Arial"/>
          <w:lang w:val="sr-Latn-CS" w:eastAsia="sr-Latn-CS"/>
        </w:rPr>
      </w:pPr>
    </w:p>
    <w:p w:rsidR="00E04801" w:rsidRDefault="00E04801" w:rsidP="00E04801">
      <w:pPr>
        <w:pStyle w:val="Style7"/>
        <w:widowControl/>
        <w:spacing w:before="178" w:line="240" w:lineRule="auto"/>
        <w:rPr>
          <w:rFonts w:ascii="Arial" w:hAnsi="Arial" w:cs="Arial"/>
        </w:rPr>
      </w:pPr>
      <w:r w:rsidRPr="00E04801">
        <w:rPr>
          <w:rStyle w:val="FontStyle13"/>
          <w:rFonts w:ascii="Arial" w:hAnsi="Arial" w:cs="Arial"/>
          <w:lang w:val="sr-Latn-CS" w:eastAsia="sr-Latn-CS"/>
        </w:rPr>
        <w:t xml:space="preserve">Pravni osnov za donošenje Odluke </w:t>
      </w:r>
      <w:proofErr w:type="spellStart"/>
      <w:r>
        <w:rPr>
          <w:rFonts w:ascii="Arial" w:hAnsi="Arial" w:cs="Arial"/>
        </w:rPr>
        <w:t>sadržan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29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državnoj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nepokretnim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pokretnim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dobrima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državnoj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raspolaže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38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Skupština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nepokretnom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C1FD0">
        <w:rPr>
          <w:rFonts w:ascii="Arial" w:hAnsi="Arial" w:cs="Arial"/>
        </w:rPr>
        <w:t>osim</w:t>
      </w:r>
      <w:proofErr w:type="spellEnd"/>
      <w:r w:rsidR="00DC1FD0">
        <w:rPr>
          <w:rFonts w:ascii="Arial" w:hAnsi="Arial" w:cs="Arial"/>
        </w:rPr>
        <w:t xml:space="preserve"> u </w:t>
      </w:r>
      <w:proofErr w:type="spellStart"/>
      <w:r w:rsidR="00DC1FD0">
        <w:rPr>
          <w:rFonts w:ascii="Arial" w:hAnsi="Arial" w:cs="Arial"/>
        </w:rPr>
        <w:t>slučajevima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otuđenja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imovinskih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prava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na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nepokretnostima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neposrednom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pogodbom</w:t>
      </w:r>
      <w:proofErr w:type="spellEnd"/>
      <w:r w:rsidR="00DC1FD0">
        <w:rPr>
          <w:rFonts w:ascii="Arial" w:hAnsi="Arial" w:cs="Arial"/>
        </w:rPr>
        <w:t xml:space="preserve">, </w:t>
      </w:r>
      <w:proofErr w:type="spellStart"/>
      <w:r w:rsidR="00DC1FD0">
        <w:rPr>
          <w:rFonts w:ascii="Arial" w:hAnsi="Arial" w:cs="Arial"/>
        </w:rPr>
        <w:t>utvrđenim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Zakonom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kojim</w:t>
      </w:r>
      <w:proofErr w:type="spellEnd"/>
      <w:r w:rsidR="00DC1FD0">
        <w:rPr>
          <w:rFonts w:ascii="Arial" w:hAnsi="Arial" w:cs="Arial"/>
        </w:rPr>
        <w:t xml:space="preserve"> se </w:t>
      </w:r>
      <w:proofErr w:type="spellStart"/>
      <w:r w:rsidR="00DC1FD0">
        <w:rPr>
          <w:rFonts w:ascii="Arial" w:hAnsi="Arial" w:cs="Arial"/>
        </w:rPr>
        <w:t>uređuje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državna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imovina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i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članu</w:t>
      </w:r>
      <w:proofErr w:type="spellEnd"/>
      <w:r w:rsidR="00DC1FD0">
        <w:rPr>
          <w:rFonts w:ascii="Arial" w:hAnsi="Arial" w:cs="Arial"/>
        </w:rPr>
        <w:t xml:space="preserve"> 43 </w:t>
      </w:r>
      <w:proofErr w:type="spellStart"/>
      <w:r w:rsidR="00DC1FD0">
        <w:rPr>
          <w:rFonts w:ascii="Arial" w:hAnsi="Arial" w:cs="Arial"/>
        </w:rPr>
        <w:t>stav</w:t>
      </w:r>
      <w:proofErr w:type="spellEnd"/>
      <w:r w:rsidR="00DC1FD0">
        <w:rPr>
          <w:rFonts w:ascii="Arial" w:hAnsi="Arial" w:cs="Arial"/>
        </w:rPr>
        <w:t xml:space="preserve"> 1 </w:t>
      </w:r>
      <w:proofErr w:type="spellStart"/>
      <w:r w:rsidR="00DC1FD0">
        <w:rPr>
          <w:rFonts w:ascii="Arial" w:hAnsi="Arial" w:cs="Arial"/>
        </w:rPr>
        <w:t>tačka</w:t>
      </w:r>
      <w:proofErr w:type="spellEnd"/>
      <w:r w:rsidR="00DC1FD0">
        <w:rPr>
          <w:rFonts w:ascii="Arial" w:hAnsi="Arial" w:cs="Arial"/>
        </w:rPr>
        <w:t xml:space="preserve"> 9 </w:t>
      </w:r>
      <w:proofErr w:type="spellStart"/>
      <w:r w:rsidR="00DC1FD0">
        <w:rPr>
          <w:rFonts w:ascii="Arial" w:hAnsi="Arial" w:cs="Arial"/>
        </w:rPr>
        <w:t>Statuta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Opštine</w:t>
      </w:r>
      <w:proofErr w:type="spellEnd"/>
      <w:r w:rsidR="00DC1FD0">
        <w:rPr>
          <w:rFonts w:ascii="Arial" w:hAnsi="Arial" w:cs="Arial"/>
        </w:rPr>
        <w:t xml:space="preserve"> Bar </w:t>
      </w:r>
      <w:proofErr w:type="spellStart"/>
      <w:r w:rsidR="00DC1FD0">
        <w:rPr>
          <w:rFonts w:ascii="Arial" w:hAnsi="Arial" w:cs="Arial"/>
        </w:rPr>
        <w:t>kojim</w:t>
      </w:r>
      <w:proofErr w:type="spellEnd"/>
      <w:r w:rsidR="00DC1FD0">
        <w:rPr>
          <w:rFonts w:ascii="Arial" w:hAnsi="Arial" w:cs="Arial"/>
        </w:rPr>
        <w:t xml:space="preserve"> je </w:t>
      </w:r>
      <w:proofErr w:type="spellStart"/>
      <w:r w:rsidR="00DC1FD0">
        <w:rPr>
          <w:rFonts w:ascii="Arial" w:hAnsi="Arial" w:cs="Arial"/>
        </w:rPr>
        <w:t>propisano</w:t>
      </w:r>
      <w:proofErr w:type="spellEnd"/>
      <w:r w:rsidR="00DC1FD0">
        <w:rPr>
          <w:rFonts w:ascii="Arial" w:hAnsi="Arial" w:cs="Arial"/>
        </w:rPr>
        <w:t xml:space="preserve"> da </w:t>
      </w:r>
      <w:proofErr w:type="spellStart"/>
      <w:r w:rsidR="00DC1FD0">
        <w:rPr>
          <w:rFonts w:ascii="Arial" w:hAnsi="Arial" w:cs="Arial"/>
        </w:rPr>
        <w:t>Skupština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raspolaže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imovinom</w:t>
      </w:r>
      <w:proofErr w:type="spellEnd"/>
      <w:r w:rsidR="00DC1FD0">
        <w:rPr>
          <w:rFonts w:ascii="Arial" w:hAnsi="Arial" w:cs="Arial"/>
        </w:rPr>
        <w:t xml:space="preserve"> </w:t>
      </w:r>
      <w:proofErr w:type="spellStart"/>
      <w:r w:rsidR="00DC1FD0">
        <w:rPr>
          <w:rFonts w:ascii="Arial" w:hAnsi="Arial" w:cs="Arial"/>
        </w:rPr>
        <w:t>Opštine</w:t>
      </w:r>
      <w:proofErr w:type="spellEnd"/>
      <w:r w:rsidR="00DC1FD0">
        <w:rPr>
          <w:rFonts w:ascii="Arial" w:hAnsi="Arial" w:cs="Arial"/>
        </w:rPr>
        <w:t xml:space="preserve"> Bar. </w:t>
      </w:r>
    </w:p>
    <w:p w:rsidR="00D75628" w:rsidRDefault="00E04801" w:rsidP="00D75628">
      <w:pPr>
        <w:pStyle w:val="Style7"/>
        <w:widowControl/>
        <w:spacing w:before="230" w:line="240" w:lineRule="auto"/>
        <w:rPr>
          <w:rStyle w:val="FontStyle13"/>
          <w:rFonts w:ascii="Arial" w:hAnsi="Arial" w:cs="Arial"/>
          <w:lang w:val="sr-Latn-CS" w:eastAsia="sr-Latn-CS"/>
        </w:rPr>
      </w:pPr>
      <w:r w:rsidRPr="00E04801">
        <w:rPr>
          <w:rStyle w:val="FontStyle13"/>
          <w:rFonts w:ascii="Arial" w:hAnsi="Arial" w:cs="Arial"/>
          <w:lang w:val="sr-Latn-CS" w:eastAsia="sr-Latn-CS"/>
        </w:rPr>
        <w:t>Fudbalski savez Crne Gore osporio je Fu</w:t>
      </w:r>
      <w:r w:rsidR="00DC1FD0">
        <w:rPr>
          <w:rStyle w:val="FontStyle13"/>
          <w:rFonts w:ascii="Arial" w:hAnsi="Arial" w:cs="Arial"/>
          <w:lang w:val="sr-Latn-CS" w:eastAsia="sr-Latn-CS"/>
        </w:rPr>
        <w:t xml:space="preserve">dbalskom klubu „Mornar" iz Bara </w:t>
      </w:r>
      <w:r w:rsidRPr="00E04801">
        <w:rPr>
          <w:rStyle w:val="FontStyle13"/>
          <w:rFonts w:ascii="Arial" w:hAnsi="Arial" w:cs="Arial"/>
          <w:lang w:val="sr-Latn-CS" w:eastAsia="sr-Latn-CS"/>
        </w:rPr>
        <w:t>mogućnost</w:t>
      </w:r>
      <w:r w:rsidR="00DC1FD0">
        <w:rPr>
          <w:rStyle w:val="FontStyle13"/>
          <w:rFonts w:ascii="Arial" w:hAnsi="Arial" w:cs="Arial"/>
          <w:lang w:val="sr-Latn-CS" w:eastAsia="sr-Latn-CS"/>
        </w:rPr>
        <w:t xml:space="preserve"> da svoje redovne aktivnosti – odigravanje p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rvenstv</w:t>
      </w:r>
      <w:r w:rsidR="00DC1FD0">
        <w:rPr>
          <w:rStyle w:val="FontStyle13"/>
          <w:rFonts w:ascii="Arial" w:hAnsi="Arial" w:cs="Arial"/>
          <w:lang w:val="sr-Latn-CS" w:eastAsia="sr-Latn-CS"/>
        </w:rPr>
        <w:t>e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 xml:space="preserve">nih utakmica </w:t>
      </w:r>
      <w:r w:rsidR="00DC1FD0" w:rsidRPr="00E04801">
        <w:rPr>
          <w:rStyle w:val="FontStyle21"/>
          <w:rFonts w:ascii="Arial" w:hAnsi="Arial" w:cs="Arial"/>
          <w:sz w:val="24"/>
          <w:szCs w:val="24"/>
          <w:lang w:val="sr-Latn-CS" w:eastAsia="sr-Latn-CS"/>
        </w:rPr>
        <w:t xml:space="preserve">u 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 xml:space="preserve">Prvoj </w:t>
      </w:r>
      <w:r w:rsidR="00DC1FD0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fudbalskoj </w:t>
      </w:r>
      <w:r w:rsidR="00DC1FD0"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>lig</w:t>
      </w:r>
      <w:r w:rsidR="00DC1FD0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>i</w:t>
      </w:r>
      <w:r w:rsidR="00DC1FD0"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C1FD0">
        <w:rPr>
          <w:rStyle w:val="FontStyle13"/>
          <w:rFonts w:ascii="Arial" w:hAnsi="Arial" w:cs="Arial"/>
          <w:lang w:val="sr-Latn-CS" w:eastAsia="sr-Latn-CS"/>
        </w:rPr>
        <w:t>Crne Gore obavlja na tereni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ma Stadiona</w:t>
      </w:r>
      <w:r w:rsidR="00DC1FD0">
        <w:rPr>
          <w:rStyle w:val="FontStyle13"/>
          <w:rFonts w:ascii="Arial" w:hAnsi="Arial" w:cs="Arial"/>
          <w:lang w:val="sr-Latn-CS" w:eastAsia="sr-Latn-CS"/>
        </w:rPr>
        <w:t xml:space="preserve"> 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„</w:t>
      </w:r>
      <w:r w:rsidR="001B322A">
        <w:rPr>
          <w:rStyle w:val="FontStyle13"/>
          <w:rFonts w:ascii="Arial" w:hAnsi="Arial" w:cs="Arial"/>
          <w:lang w:val="sr-Latn-CS" w:eastAsia="sr-Latn-CS"/>
        </w:rPr>
        <w:t>Topolica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 xml:space="preserve">" </w:t>
      </w:r>
      <w:r w:rsidR="00DC1FD0" w:rsidRPr="00E04801">
        <w:rPr>
          <w:rStyle w:val="FontStyle21"/>
          <w:rFonts w:ascii="Arial" w:hAnsi="Arial" w:cs="Arial"/>
          <w:sz w:val="24"/>
          <w:szCs w:val="24"/>
          <w:lang w:val="sr-Latn-CS" w:eastAsia="sr-Latn-CS"/>
        </w:rPr>
        <w:t xml:space="preserve">u 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Baru,</w:t>
      </w:r>
      <w:r w:rsidR="00DC1FD0" w:rsidRPr="00DC1FD0">
        <w:rPr>
          <w:rStyle w:val="FontStyle13"/>
          <w:rFonts w:ascii="Arial" w:hAnsi="Arial" w:cs="Arial"/>
          <w:lang w:val="sr-Latn-CS" w:eastAsia="sr-Latn-CS"/>
        </w:rPr>
        <w:t xml:space="preserve"> </w:t>
      </w:r>
      <w:r w:rsidR="00DC1FD0">
        <w:rPr>
          <w:rStyle w:val="FontStyle13"/>
          <w:rFonts w:ascii="Arial" w:hAnsi="Arial" w:cs="Arial"/>
          <w:lang w:val="sr-Latn-CS" w:eastAsia="sr-Latn-CS"/>
        </w:rPr>
        <w:t>zbog neispunjavanj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a mi</w:t>
      </w:r>
      <w:r w:rsidR="00DC1FD0">
        <w:rPr>
          <w:rStyle w:val="FontStyle13"/>
          <w:rFonts w:ascii="Arial" w:hAnsi="Arial" w:cs="Arial"/>
          <w:lang w:val="sr-Latn-CS" w:eastAsia="sr-Latn-CS"/>
        </w:rPr>
        <w:t>ni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mal</w:t>
      </w:r>
      <w:r w:rsidR="00DC1FD0">
        <w:rPr>
          <w:rStyle w:val="FontStyle13"/>
          <w:rFonts w:ascii="Arial" w:hAnsi="Arial" w:cs="Arial"/>
          <w:lang w:val="sr-Latn-CS" w:eastAsia="sr-Latn-CS"/>
        </w:rPr>
        <w:t>ni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h tehni</w:t>
      </w:r>
      <w:r w:rsidR="00DC1FD0">
        <w:rPr>
          <w:rStyle w:val="FontStyle13"/>
          <w:rFonts w:ascii="Arial" w:hAnsi="Arial" w:cs="Arial"/>
          <w:lang w:val="sr-Latn-CS" w:eastAsia="sr-Latn-CS"/>
        </w:rPr>
        <w:t>č</w:t>
      </w:r>
      <w:r w:rsidR="00DC1FD0" w:rsidRPr="00E04801">
        <w:rPr>
          <w:rStyle w:val="FontStyle13"/>
          <w:rFonts w:ascii="Arial" w:hAnsi="Arial" w:cs="Arial"/>
          <w:lang w:val="sr-Latn-CS" w:eastAsia="sr-Latn-CS"/>
        </w:rPr>
        <w:t>kih uslova propisanih aktima Saveza za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obav</w:t>
      </w:r>
      <w:r w:rsidR="00DC1FD0">
        <w:rPr>
          <w:rStyle w:val="FontStyle13"/>
          <w:rFonts w:ascii="Arial" w:hAnsi="Arial" w:cs="Arial"/>
          <w:lang w:val="sr-Latn-CS" w:eastAsia="sr-Latn-CS"/>
        </w:rPr>
        <w:t xml:space="preserve">ljanje ove vrste </w:t>
      </w:r>
      <w:r w:rsidRPr="00E04801">
        <w:rPr>
          <w:rStyle w:val="FontStyle13"/>
          <w:rFonts w:ascii="Arial" w:hAnsi="Arial" w:cs="Arial"/>
          <w:lang w:val="sr-Latn-CS" w:eastAsia="sr-Latn-CS"/>
        </w:rPr>
        <w:t>djelatnosti. Naime fudbalski teren, tribine i svlačionice apsolutno n</w:t>
      </w:r>
      <w:r w:rsidR="00DC1FD0">
        <w:rPr>
          <w:rStyle w:val="FontStyle13"/>
          <w:rFonts w:ascii="Arial" w:hAnsi="Arial" w:cs="Arial"/>
          <w:lang w:val="sr-Latn-CS" w:eastAsia="sr-Latn-CS"/>
        </w:rPr>
        <w:t>e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</w:t>
      </w:r>
      <w:r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>odgova</w:t>
      </w:r>
      <w:r w:rsidR="00DC1FD0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>raju</w:t>
      </w:r>
      <w:r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E04801">
        <w:rPr>
          <w:rStyle w:val="FontStyle13"/>
          <w:rFonts w:ascii="Arial" w:hAnsi="Arial" w:cs="Arial"/>
          <w:lang w:val="sr-Latn-CS" w:eastAsia="sr-Latn-CS"/>
        </w:rPr>
        <w:t>k</w:t>
      </w:r>
      <w:r w:rsidR="00DC1FD0">
        <w:rPr>
          <w:rStyle w:val="FontStyle13"/>
          <w:rFonts w:ascii="Arial" w:hAnsi="Arial" w:cs="Arial"/>
          <w:lang w:val="sr-Latn-CS" w:eastAsia="sr-Latn-CS"/>
        </w:rPr>
        <w:t>ri</w:t>
      </w:r>
      <w:r w:rsidRPr="00E04801">
        <w:rPr>
          <w:rStyle w:val="FontStyle13"/>
          <w:rFonts w:ascii="Arial" w:hAnsi="Arial" w:cs="Arial"/>
          <w:lang w:val="sr-Latn-CS" w:eastAsia="sr-Latn-CS"/>
        </w:rPr>
        <w:t>te</w:t>
      </w:r>
      <w:r w:rsidR="00DC1FD0">
        <w:rPr>
          <w:rStyle w:val="FontStyle13"/>
          <w:rFonts w:ascii="Arial" w:hAnsi="Arial" w:cs="Arial"/>
          <w:lang w:val="sr-Latn-CS" w:eastAsia="sr-Latn-CS"/>
        </w:rPr>
        <w:t>ri</w:t>
      </w:r>
      <w:r w:rsidRPr="00E04801">
        <w:rPr>
          <w:rStyle w:val="FontStyle13"/>
          <w:rFonts w:ascii="Arial" w:hAnsi="Arial" w:cs="Arial"/>
          <w:lang w:val="sr-Latn-CS" w:eastAsia="sr-Latn-CS"/>
        </w:rPr>
        <w:t>jumima predviđe</w:t>
      </w:r>
      <w:r w:rsidR="00DC1FD0">
        <w:rPr>
          <w:rStyle w:val="FontStyle13"/>
          <w:rFonts w:ascii="Arial" w:hAnsi="Arial" w:cs="Arial"/>
          <w:lang w:val="sr-Latn-CS" w:eastAsia="sr-Latn-CS"/>
        </w:rPr>
        <w:t>ni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m aktima Saveza, te samim tim Fudbalski klub </w:t>
      </w:r>
      <w:r w:rsidR="00D75628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>„Mornar“ ne</w:t>
      </w:r>
      <w:r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5628">
        <w:rPr>
          <w:rStyle w:val="FontStyle13"/>
          <w:rFonts w:ascii="Arial" w:hAnsi="Arial" w:cs="Arial"/>
          <w:lang w:val="sr-Latn-CS" w:eastAsia="sr-Latn-CS"/>
        </w:rPr>
        <w:t>mož</w:t>
      </w:r>
      <w:r w:rsidRPr="00E04801">
        <w:rPr>
          <w:rStyle w:val="FontStyle13"/>
          <w:rFonts w:ascii="Arial" w:hAnsi="Arial" w:cs="Arial"/>
          <w:lang w:val="sr-Latn-CS" w:eastAsia="sr-Latn-CS"/>
        </w:rPr>
        <w:t>e svoju redovnu djelatnost obavljat</w:t>
      </w:r>
      <w:r w:rsidR="00AE591A">
        <w:rPr>
          <w:rStyle w:val="FontStyle13"/>
          <w:rFonts w:ascii="Arial" w:hAnsi="Arial" w:cs="Arial"/>
          <w:lang w:val="sr-Latn-CS" w:eastAsia="sr-Latn-CS"/>
        </w:rPr>
        <w:t>i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na Stadionu </w:t>
      </w:r>
      <w:r w:rsidR="00132B2E" w:rsidRPr="00E04801">
        <w:rPr>
          <w:rStyle w:val="FontStyle13"/>
          <w:rFonts w:ascii="Arial" w:hAnsi="Arial" w:cs="Arial"/>
          <w:lang w:val="sr-Latn-CS" w:eastAsia="sr-Latn-CS"/>
        </w:rPr>
        <w:t>„</w:t>
      </w:r>
      <w:r w:rsidR="001B322A">
        <w:rPr>
          <w:rStyle w:val="FontStyle13"/>
          <w:rFonts w:ascii="Arial" w:hAnsi="Arial" w:cs="Arial"/>
          <w:lang w:val="sr-Latn-CS" w:eastAsia="sr-Latn-CS"/>
        </w:rPr>
        <w:t>Topolica</w:t>
      </w:r>
      <w:r w:rsidR="00132B2E" w:rsidRPr="00E04801">
        <w:rPr>
          <w:rStyle w:val="FontStyle13"/>
          <w:rFonts w:ascii="Arial" w:hAnsi="Arial" w:cs="Arial"/>
          <w:lang w:val="sr-Latn-CS" w:eastAsia="sr-Latn-CS"/>
        </w:rPr>
        <w:t xml:space="preserve">" </w:t>
      </w:r>
      <w:r w:rsidRPr="00E04801">
        <w:rPr>
          <w:rStyle w:val="FontStyle21"/>
          <w:rFonts w:ascii="Arial" w:hAnsi="Arial" w:cs="Arial"/>
          <w:sz w:val="24"/>
          <w:szCs w:val="24"/>
          <w:lang w:val="sr-Latn-CS" w:eastAsia="sr-Latn-CS"/>
        </w:rPr>
        <w:t xml:space="preserve">u </w:t>
      </w:r>
      <w:r w:rsidRPr="00E04801">
        <w:rPr>
          <w:rStyle w:val="FontStyle13"/>
          <w:rFonts w:ascii="Arial" w:hAnsi="Arial" w:cs="Arial"/>
          <w:lang w:val="sr-Latn-CS" w:eastAsia="sr-Latn-CS"/>
        </w:rPr>
        <w:t>Baru.</w:t>
      </w:r>
    </w:p>
    <w:p w:rsidR="00D75628" w:rsidRDefault="00E04801" w:rsidP="00D75628">
      <w:pPr>
        <w:pStyle w:val="Style7"/>
        <w:widowControl/>
        <w:spacing w:before="230" w:line="240" w:lineRule="auto"/>
        <w:rPr>
          <w:rStyle w:val="FontStyle13"/>
          <w:rFonts w:ascii="Arial" w:hAnsi="Arial" w:cs="Arial"/>
          <w:lang w:val="sr-Latn-CS" w:eastAsia="sr-Latn-CS"/>
        </w:rPr>
      </w:pPr>
      <w:r w:rsidRPr="00E04801">
        <w:rPr>
          <w:rStyle w:val="FontStyle13"/>
          <w:rFonts w:ascii="Arial" w:hAnsi="Arial" w:cs="Arial"/>
          <w:lang w:val="sr-Latn-CS" w:eastAsia="sr-Latn-CS"/>
        </w:rPr>
        <w:t xml:space="preserve">Igre malih </w:t>
      </w:r>
      <w:r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zemalja 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Evrope 2019. </w:t>
      </w:r>
      <w:r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godine, održat 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će se </w:t>
      </w:r>
      <w:r w:rsidRPr="00E04801">
        <w:rPr>
          <w:rStyle w:val="FontStyle21"/>
          <w:rFonts w:ascii="Arial" w:hAnsi="Arial" w:cs="Arial"/>
          <w:sz w:val="24"/>
          <w:szCs w:val="24"/>
          <w:lang w:val="sr-Latn-CS" w:eastAsia="sr-Latn-CS"/>
        </w:rPr>
        <w:t xml:space="preserve">u </w:t>
      </w:r>
      <w:r w:rsidRPr="00E04801">
        <w:rPr>
          <w:rStyle w:val="FontStyle13"/>
          <w:rFonts w:ascii="Arial" w:hAnsi="Arial" w:cs="Arial"/>
          <w:lang w:val="sr-Latn-CS" w:eastAsia="sr-Latn-CS"/>
        </w:rPr>
        <w:t>maju mjesecu 2019</w:t>
      </w:r>
      <w:r w:rsidR="00D75628">
        <w:rPr>
          <w:rStyle w:val="FontStyle13"/>
          <w:rFonts w:ascii="Arial" w:hAnsi="Arial" w:cs="Arial"/>
          <w:lang w:val="sr-Latn-CS" w:eastAsia="sr-Latn-CS"/>
        </w:rPr>
        <w:t>.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godine </w:t>
      </w:r>
      <w:r w:rsidR="00D75628">
        <w:rPr>
          <w:rStyle w:val="FontStyle21"/>
          <w:rFonts w:ascii="Arial" w:hAnsi="Arial" w:cs="Arial"/>
          <w:sz w:val="24"/>
          <w:szCs w:val="24"/>
          <w:lang w:val="sr-Latn-CS" w:eastAsia="sr-Latn-CS"/>
        </w:rPr>
        <w:t xml:space="preserve">a </w:t>
      </w:r>
      <w:r w:rsidRPr="00E04801">
        <w:rPr>
          <w:rStyle w:val="FontStyle13"/>
          <w:rFonts w:ascii="Arial" w:hAnsi="Arial" w:cs="Arial"/>
          <w:lang w:val="sr-Latn-CS" w:eastAsia="sr-Latn-CS"/>
        </w:rPr>
        <w:t>doma</w:t>
      </w:r>
      <w:r w:rsidR="00D75628">
        <w:rPr>
          <w:rStyle w:val="FontStyle13"/>
          <w:rFonts w:ascii="Arial" w:hAnsi="Arial" w:cs="Arial"/>
          <w:lang w:val="sr-Latn-CS" w:eastAsia="sr-Latn-CS"/>
        </w:rPr>
        <w:t>ćin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</w:t>
      </w:r>
      <w:r w:rsidR="00D75628">
        <w:rPr>
          <w:rStyle w:val="FontStyle13"/>
          <w:rFonts w:ascii="Arial" w:hAnsi="Arial" w:cs="Arial"/>
          <w:lang w:val="sr-Latn-CS" w:eastAsia="sr-Latn-CS"/>
        </w:rPr>
        <w:t>istih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je Crna Gora. </w:t>
      </w:r>
      <w:r w:rsidR="00D75628" w:rsidRPr="00E04801">
        <w:rPr>
          <w:rStyle w:val="FontStyle13"/>
          <w:rFonts w:ascii="Arial" w:hAnsi="Arial" w:cs="Arial"/>
          <w:lang w:val="sr-Latn-CS" w:eastAsia="sr-Latn-CS"/>
        </w:rPr>
        <w:t xml:space="preserve">Crnogorski olimpijski </w:t>
      </w:r>
      <w:r w:rsidR="00D75628"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komitet </w:t>
      </w:r>
      <w:r w:rsidR="00D75628" w:rsidRPr="00E04801">
        <w:rPr>
          <w:rStyle w:val="FontStyle13"/>
          <w:rFonts w:ascii="Arial" w:hAnsi="Arial" w:cs="Arial"/>
          <w:lang w:val="sr-Latn-CS" w:eastAsia="sr-Latn-CS"/>
        </w:rPr>
        <w:t>dodijelio je</w:t>
      </w:r>
      <w:r w:rsidR="00D75628">
        <w:rPr>
          <w:rStyle w:val="FontStyle13"/>
          <w:rFonts w:ascii="Arial" w:hAnsi="Arial" w:cs="Arial"/>
          <w:lang w:val="sr-Latn-CS" w:eastAsia="sr-Latn-CS"/>
        </w:rPr>
        <w:t xml:space="preserve"> organizaciju atletskih takmičenja Opštine Bar o čemu je i potpisan Memorandum o saradnji br. </w:t>
      </w:r>
      <w:r w:rsidR="00AE591A">
        <w:rPr>
          <w:rStyle w:val="FontStyle13"/>
          <w:rFonts w:ascii="Arial" w:hAnsi="Arial" w:cs="Arial"/>
          <w:lang w:val="sr-Latn-CS" w:eastAsia="sr-Latn-CS"/>
        </w:rPr>
        <w:t>01-3548 od 22.11.2018</w:t>
      </w:r>
      <w:r w:rsidR="00D75628">
        <w:rPr>
          <w:rStyle w:val="FontStyle13"/>
          <w:rFonts w:ascii="Arial" w:hAnsi="Arial" w:cs="Arial"/>
          <w:lang w:val="sr-Latn-CS" w:eastAsia="sr-Latn-CS"/>
        </w:rPr>
        <w:t xml:space="preserve">. godine. 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Konstatovano je da atletska staza i </w:t>
      </w:r>
      <w:r w:rsidRPr="00E04801">
        <w:rPr>
          <w:rStyle w:val="FontStyle19"/>
          <w:rFonts w:ascii="Arial" w:hAnsi="Arial" w:cs="Arial"/>
          <w:sz w:val="24"/>
          <w:szCs w:val="24"/>
          <w:lang w:val="sr-Latn-CS" w:eastAsia="sr-Latn-CS"/>
        </w:rPr>
        <w:t xml:space="preserve">atletska </w:t>
      </w:r>
      <w:r w:rsidRPr="00E04801">
        <w:rPr>
          <w:rStyle w:val="FontStyle13"/>
          <w:rFonts w:ascii="Arial" w:hAnsi="Arial" w:cs="Arial"/>
          <w:lang w:val="sr-Latn-CS" w:eastAsia="sr-Latn-CS"/>
        </w:rPr>
        <w:t>borilišta ne</w:t>
      </w:r>
      <w:r w:rsidRPr="00E04801">
        <w:rPr>
          <w:rStyle w:val="FontStyle13"/>
          <w:rFonts w:ascii="Arial" w:hAnsi="Arial" w:cs="Arial"/>
          <w:lang w:val="sr-Latn-CS" w:eastAsia="sr-Latn-CS"/>
        </w:rPr>
        <w:br/>
        <w:t xml:space="preserve">ispunjavaju </w:t>
      </w:r>
      <w:r w:rsidR="00D75628">
        <w:rPr>
          <w:rStyle w:val="FontStyle18"/>
          <w:rFonts w:ascii="Arial" w:hAnsi="Arial" w:cs="Arial"/>
          <w:sz w:val="24"/>
          <w:szCs w:val="24"/>
          <w:lang w:val="sr-Latn-CS" w:eastAsia="sr-Latn-CS"/>
        </w:rPr>
        <w:t>ni</w:t>
      </w:r>
      <w:r w:rsidRPr="00E04801">
        <w:rPr>
          <w:rStyle w:val="FontStyle18"/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E04801">
        <w:rPr>
          <w:rStyle w:val="FontStyle13"/>
          <w:rFonts w:ascii="Arial" w:hAnsi="Arial" w:cs="Arial"/>
          <w:lang w:val="sr-Latn-CS" w:eastAsia="sr-Latn-CS"/>
        </w:rPr>
        <w:t>m</w:t>
      </w:r>
      <w:r w:rsidR="00D75628">
        <w:rPr>
          <w:rStyle w:val="FontStyle13"/>
          <w:rFonts w:ascii="Arial" w:hAnsi="Arial" w:cs="Arial"/>
          <w:lang w:val="sr-Latn-CS" w:eastAsia="sr-Latn-CS"/>
        </w:rPr>
        <w:t>ini</w:t>
      </w:r>
      <w:r w:rsidRPr="00E04801">
        <w:rPr>
          <w:rStyle w:val="FontStyle13"/>
          <w:rFonts w:ascii="Arial" w:hAnsi="Arial" w:cs="Arial"/>
          <w:lang w:val="sr-Latn-CS" w:eastAsia="sr-Latn-CS"/>
        </w:rPr>
        <w:t>mum uslova za odvijanje ove vrste takmičenja, pa je potrebno</w:t>
      </w:r>
      <w:r w:rsidRPr="00E04801">
        <w:rPr>
          <w:rStyle w:val="FontStyle13"/>
          <w:rFonts w:ascii="Arial" w:hAnsi="Arial" w:cs="Arial"/>
          <w:lang w:val="sr-Latn-CS" w:eastAsia="sr-Latn-CS"/>
        </w:rPr>
        <w:br/>
        <w:t>p</w:t>
      </w:r>
      <w:r w:rsidR="00D75628">
        <w:rPr>
          <w:rStyle w:val="FontStyle13"/>
          <w:rFonts w:ascii="Arial" w:hAnsi="Arial" w:cs="Arial"/>
          <w:lang w:val="sr-Latn-CS" w:eastAsia="sr-Latn-CS"/>
        </w:rPr>
        <w:t>ri</w:t>
      </w:r>
      <w:r w:rsidRPr="00E04801">
        <w:rPr>
          <w:rStyle w:val="FontStyle13"/>
          <w:rFonts w:ascii="Arial" w:hAnsi="Arial" w:cs="Arial"/>
          <w:lang w:val="sr-Latn-CS" w:eastAsia="sr-Latn-CS"/>
        </w:rPr>
        <w:t>stupiti rekonstrukciji kompletne atlets</w:t>
      </w:r>
      <w:r w:rsidR="00D75628">
        <w:rPr>
          <w:rStyle w:val="FontStyle13"/>
          <w:rFonts w:ascii="Arial" w:hAnsi="Arial" w:cs="Arial"/>
          <w:lang w:val="sr-Latn-CS" w:eastAsia="sr-Latn-CS"/>
        </w:rPr>
        <w:t>ke staze sa svim atletskim boril</w:t>
      </w:r>
      <w:r w:rsidRPr="00E04801">
        <w:rPr>
          <w:rStyle w:val="FontStyle13"/>
          <w:rFonts w:ascii="Arial" w:hAnsi="Arial" w:cs="Arial"/>
          <w:lang w:val="sr-Latn-CS" w:eastAsia="sr-Latn-CS"/>
        </w:rPr>
        <w:t>ištima</w:t>
      </w:r>
      <w:r w:rsidR="00D75628">
        <w:rPr>
          <w:rStyle w:val="FontStyle13"/>
          <w:rFonts w:ascii="Arial" w:hAnsi="Arial" w:cs="Arial"/>
          <w:lang w:val="sr-Latn-CS" w:eastAsia="sr-Latn-CS"/>
        </w:rPr>
        <w:t>,</w:t>
      </w:r>
      <w:r w:rsidRPr="00E04801">
        <w:rPr>
          <w:rStyle w:val="FontStyle13"/>
          <w:rFonts w:ascii="Arial" w:hAnsi="Arial" w:cs="Arial"/>
          <w:lang w:val="sr-Latn-CS" w:eastAsia="sr-Latn-CS"/>
        </w:rPr>
        <w:t xml:space="preserve"> kako bi</w:t>
      </w:r>
      <w:r w:rsidRPr="00E04801">
        <w:rPr>
          <w:rStyle w:val="FontStyle13"/>
          <w:rFonts w:ascii="Arial" w:hAnsi="Arial" w:cs="Arial"/>
          <w:lang w:val="sr-Latn-CS" w:eastAsia="sr-Latn-CS"/>
        </w:rPr>
        <w:br/>
      </w:r>
      <w:r w:rsidR="00D75628">
        <w:rPr>
          <w:rStyle w:val="FontStyle13"/>
          <w:rFonts w:ascii="Arial" w:hAnsi="Arial" w:cs="Arial"/>
          <w:lang w:val="sr-Latn-CS" w:eastAsia="sr-Latn-CS"/>
        </w:rPr>
        <w:t>atletičari Andore, Islanda, Lihtenštajna, Luks</w:t>
      </w:r>
      <w:r w:rsidR="00AE591A">
        <w:rPr>
          <w:rStyle w:val="FontStyle13"/>
          <w:rFonts w:ascii="Arial" w:hAnsi="Arial" w:cs="Arial"/>
          <w:lang w:val="sr-Latn-CS" w:eastAsia="sr-Latn-CS"/>
        </w:rPr>
        <w:t>e</w:t>
      </w:r>
      <w:r w:rsidR="00D75628">
        <w:rPr>
          <w:rStyle w:val="FontStyle13"/>
          <w:rFonts w:ascii="Arial" w:hAnsi="Arial" w:cs="Arial"/>
          <w:lang w:val="sr-Latn-CS" w:eastAsia="sr-Latn-CS"/>
        </w:rPr>
        <w:t xml:space="preserve">mburga, San Marina, Malte, Monaka, Kipra i Crne Gore mogli prezentirati svoje sportsko dostignuće na kvalitetnim sportskim borilištima. </w:t>
      </w:r>
    </w:p>
    <w:p w:rsidR="00D75628" w:rsidRDefault="00E04801" w:rsidP="00D75628">
      <w:pPr>
        <w:pStyle w:val="Style7"/>
        <w:widowControl/>
        <w:spacing w:before="230" w:line="240" w:lineRule="auto"/>
        <w:rPr>
          <w:rStyle w:val="FontStyle11"/>
          <w:rFonts w:ascii="Arial" w:hAnsi="Arial" w:cs="Arial"/>
          <w:b w:val="0"/>
          <w:bCs w:val="0"/>
          <w:i w:val="0"/>
          <w:iCs w:val="0"/>
          <w:spacing w:val="0"/>
          <w:sz w:val="24"/>
          <w:szCs w:val="24"/>
          <w:lang w:val="sr-Latn-CS" w:eastAsia="sr-Latn-CS"/>
        </w:rPr>
      </w:pPr>
      <w:r w:rsidRPr="00E04801">
        <w:rPr>
          <w:rStyle w:val="FontStyle13"/>
          <w:rFonts w:ascii="Arial" w:hAnsi="Arial" w:cs="Arial"/>
          <w:lang w:val="sr-Latn-CS" w:eastAsia="sr-Latn-CS"/>
        </w:rPr>
        <w:t xml:space="preserve">U skladu sa navedenim i odredbama Zakona </w:t>
      </w:r>
      <w:r w:rsidRPr="00E04801">
        <w:rPr>
          <w:rStyle w:val="FontStyle21"/>
          <w:rFonts w:ascii="Arial" w:hAnsi="Arial" w:cs="Arial"/>
          <w:sz w:val="24"/>
          <w:szCs w:val="24"/>
          <w:lang w:val="sr-Latn-CS" w:eastAsia="sr-Latn-CS"/>
        </w:rPr>
        <w:t xml:space="preserve">o </w:t>
      </w:r>
      <w:r w:rsidRPr="00E04801">
        <w:rPr>
          <w:rStyle w:val="FontStyle13"/>
          <w:rFonts w:ascii="Arial" w:hAnsi="Arial" w:cs="Arial"/>
          <w:lang w:val="sr-Latn-CS" w:eastAsia="sr-Latn-CS"/>
        </w:rPr>
        <w:t>sportu, kojima je pro</w:t>
      </w:r>
      <w:r w:rsidR="00D75628">
        <w:rPr>
          <w:rStyle w:val="FontStyle13"/>
          <w:rFonts w:ascii="Arial" w:hAnsi="Arial" w:cs="Arial"/>
          <w:lang w:val="sr-Latn-CS" w:eastAsia="sr-Latn-CS"/>
        </w:rPr>
        <w:t>pisano da je sport djelatnost od javnog interesa, te da o</w:t>
      </w:r>
      <w:r w:rsidR="00BE7DEE">
        <w:rPr>
          <w:rStyle w:val="FontStyle13"/>
          <w:rFonts w:ascii="Arial" w:hAnsi="Arial" w:cs="Arial"/>
          <w:lang w:val="sr-Latn-CS" w:eastAsia="sr-Latn-CS"/>
        </w:rPr>
        <w:t>p</w:t>
      </w:r>
      <w:bookmarkStart w:id="0" w:name="_GoBack"/>
      <w:bookmarkEnd w:id="0"/>
      <w:r w:rsidR="00D75628">
        <w:rPr>
          <w:rStyle w:val="FontStyle13"/>
          <w:rFonts w:ascii="Arial" w:hAnsi="Arial" w:cs="Arial"/>
          <w:lang w:val="sr-Latn-CS" w:eastAsia="sr-Latn-CS"/>
        </w:rPr>
        <w:t>ština, glavni grad i prijestonica stvaraju uslove za razvoj i unapređenje sporta djece, omladine i građana, smatramo da je opravdano donošenje ovakve Odluke.</w:t>
      </w:r>
    </w:p>
    <w:p w:rsidR="00E04801" w:rsidRPr="00E04801" w:rsidRDefault="00E04801" w:rsidP="00D75628">
      <w:pPr>
        <w:pStyle w:val="Style7"/>
        <w:widowControl/>
        <w:spacing w:before="230" w:line="240" w:lineRule="auto"/>
        <w:rPr>
          <w:rStyle w:val="FontStyle13"/>
          <w:rFonts w:ascii="Arial" w:hAnsi="Arial" w:cs="Arial"/>
          <w:lang w:val="sr-Latn-CS" w:eastAsia="sr-Latn-CS"/>
        </w:rPr>
      </w:pPr>
      <w:r w:rsidRPr="00E04801">
        <w:rPr>
          <w:rStyle w:val="FontStyle13"/>
          <w:rFonts w:ascii="Arial" w:hAnsi="Arial" w:cs="Arial"/>
          <w:lang w:val="sr-Latn-CS" w:eastAsia="sr-Latn-CS"/>
        </w:rPr>
        <w:t xml:space="preserve">Sa izloženog, predlaže se Skupštini opštine Bar da donese </w:t>
      </w:r>
      <w:r w:rsidR="00B934B3">
        <w:rPr>
          <w:rStyle w:val="FontStyle13"/>
          <w:rFonts w:ascii="Arial" w:hAnsi="Arial" w:cs="Arial"/>
          <w:lang w:val="sr-Latn-CS" w:eastAsia="sr-Latn-CS"/>
        </w:rPr>
        <w:t xml:space="preserve">predmetnu </w:t>
      </w:r>
      <w:r w:rsidRPr="00E04801">
        <w:rPr>
          <w:rStyle w:val="FontStyle13"/>
          <w:rFonts w:ascii="Arial" w:hAnsi="Arial" w:cs="Arial"/>
          <w:lang w:val="sr-Latn-CS" w:eastAsia="sr-Latn-CS"/>
        </w:rPr>
        <w:t>Odluku</w:t>
      </w:r>
      <w:r w:rsidR="00D75628">
        <w:rPr>
          <w:rStyle w:val="FontStyle13"/>
          <w:rFonts w:ascii="Arial" w:hAnsi="Arial" w:cs="Arial"/>
          <w:lang w:val="sr-Latn-CS" w:eastAsia="sr-Latn-CS"/>
        </w:rPr>
        <w:t>.</w:t>
      </w:r>
    </w:p>
    <w:p w:rsidR="00E04801" w:rsidRPr="00E04801" w:rsidRDefault="00E04801" w:rsidP="00E04801">
      <w:pPr>
        <w:pStyle w:val="Style2"/>
        <w:widowControl/>
        <w:spacing w:line="240" w:lineRule="exact"/>
        <w:ind w:left="5002"/>
        <w:jc w:val="both"/>
        <w:rPr>
          <w:rFonts w:ascii="Arial" w:hAnsi="Arial" w:cs="Arial"/>
        </w:rPr>
      </w:pPr>
    </w:p>
    <w:p w:rsidR="00E04801" w:rsidRPr="00E04801" w:rsidRDefault="00E04801" w:rsidP="00E04801">
      <w:pPr>
        <w:pStyle w:val="Style2"/>
        <w:widowControl/>
        <w:spacing w:line="240" w:lineRule="exact"/>
        <w:ind w:left="5002"/>
        <w:jc w:val="both"/>
        <w:rPr>
          <w:rFonts w:ascii="Arial" w:hAnsi="Arial" w:cs="Arial"/>
        </w:rPr>
      </w:pPr>
    </w:p>
    <w:p w:rsidR="00E04801" w:rsidRPr="00E04801" w:rsidRDefault="00E04801" w:rsidP="00E04801">
      <w:pPr>
        <w:pStyle w:val="Style2"/>
        <w:widowControl/>
        <w:spacing w:line="240" w:lineRule="exact"/>
        <w:ind w:left="5002"/>
        <w:jc w:val="both"/>
        <w:rPr>
          <w:rFonts w:ascii="Arial" w:hAnsi="Arial" w:cs="Arial"/>
        </w:rPr>
      </w:pPr>
    </w:p>
    <w:p w:rsidR="00E04801" w:rsidRPr="00E04801" w:rsidRDefault="00E04801" w:rsidP="00D75628">
      <w:pPr>
        <w:pStyle w:val="Style2"/>
        <w:widowControl/>
        <w:spacing w:before="182"/>
        <w:jc w:val="right"/>
        <w:rPr>
          <w:rStyle w:val="FontStyle23"/>
          <w:rFonts w:ascii="Arial" w:hAnsi="Arial" w:cs="Arial"/>
          <w:sz w:val="24"/>
          <w:szCs w:val="24"/>
          <w:lang w:val="sr-Latn-CS" w:eastAsia="sr-Latn-CS"/>
        </w:rPr>
      </w:pPr>
      <w:r w:rsidRPr="00E04801">
        <w:rPr>
          <w:rStyle w:val="FontStyle23"/>
          <w:rFonts w:ascii="Arial" w:hAnsi="Arial" w:cs="Arial"/>
          <w:sz w:val="24"/>
          <w:szCs w:val="24"/>
          <w:lang w:val="sr-Latn-CS" w:eastAsia="sr-Latn-CS"/>
        </w:rPr>
        <w:t xml:space="preserve">Sekretarijat za </w:t>
      </w:r>
      <w:r w:rsidR="00E70C66">
        <w:rPr>
          <w:rStyle w:val="FontStyle23"/>
          <w:rFonts w:ascii="Arial" w:hAnsi="Arial" w:cs="Arial"/>
          <w:sz w:val="24"/>
          <w:szCs w:val="24"/>
          <w:lang w:val="sr-Latn-CS" w:eastAsia="sr-Latn-CS"/>
        </w:rPr>
        <w:t>imovinu, zastupanje i investicije</w:t>
      </w:r>
    </w:p>
    <w:p w:rsidR="00487EAE" w:rsidRPr="005C00AE" w:rsidRDefault="00487EAE" w:rsidP="00487EAE">
      <w:pPr>
        <w:jc w:val="both"/>
        <w:rPr>
          <w:rFonts w:ascii="Arial" w:hAnsi="Arial" w:cs="Arial"/>
          <w:sz w:val="24"/>
          <w:lang w:val="sr-Latn-ME"/>
        </w:rPr>
      </w:pPr>
    </w:p>
    <w:sectPr w:rsidR="00487EAE" w:rsidRPr="005C00AE" w:rsidSect="00E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AE"/>
    <w:rsid w:val="00132B2E"/>
    <w:rsid w:val="001B322A"/>
    <w:rsid w:val="003715F0"/>
    <w:rsid w:val="00487EAE"/>
    <w:rsid w:val="005C00AE"/>
    <w:rsid w:val="00624721"/>
    <w:rsid w:val="006619A6"/>
    <w:rsid w:val="006D7B2F"/>
    <w:rsid w:val="007E19D5"/>
    <w:rsid w:val="008E1FE8"/>
    <w:rsid w:val="009247E1"/>
    <w:rsid w:val="009D3BD7"/>
    <w:rsid w:val="00AE591A"/>
    <w:rsid w:val="00B934B3"/>
    <w:rsid w:val="00B97EA1"/>
    <w:rsid w:val="00BE7DEE"/>
    <w:rsid w:val="00C876B3"/>
    <w:rsid w:val="00D75628"/>
    <w:rsid w:val="00DB273C"/>
    <w:rsid w:val="00DC1FD0"/>
    <w:rsid w:val="00E04801"/>
    <w:rsid w:val="00E70C66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08B05-1DF2-47AB-9262-3919D94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3">
    <w:name w:val="Style3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5">
    <w:name w:val="Style5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6">
    <w:name w:val="Style6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E04801"/>
    <w:rPr>
      <w:rFonts w:ascii="Times New Roman" w:hAnsi="Times New Roman" w:cs="Times New Roman"/>
      <w:b/>
      <w:bCs/>
      <w:i/>
      <w:iCs/>
      <w:spacing w:val="10"/>
      <w:sz w:val="52"/>
      <w:szCs w:val="52"/>
    </w:rPr>
  </w:style>
  <w:style w:type="character" w:customStyle="1" w:styleId="FontStyle12">
    <w:name w:val="Font Style12"/>
    <w:basedOn w:val="DefaultParagraphFont"/>
    <w:uiPriority w:val="99"/>
    <w:rsid w:val="00E04801"/>
    <w:rPr>
      <w:rFonts w:ascii="Times New Roman" w:hAnsi="Times New Roman" w:cs="Times New Roman"/>
      <w:sz w:val="84"/>
      <w:szCs w:val="84"/>
    </w:rPr>
  </w:style>
  <w:style w:type="character" w:customStyle="1" w:styleId="FontStyle13">
    <w:name w:val="Font Style13"/>
    <w:basedOn w:val="DefaultParagraphFont"/>
    <w:uiPriority w:val="99"/>
    <w:rsid w:val="00E048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480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E0480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E04801"/>
    <w:rPr>
      <w:rFonts w:ascii="Times New Roman" w:hAnsi="Times New Roman" w:cs="Times New Roman"/>
      <w:b/>
      <w:bCs/>
      <w:i/>
      <w:iCs/>
      <w:smallCaps/>
      <w:spacing w:val="-20"/>
      <w:sz w:val="68"/>
      <w:szCs w:val="68"/>
    </w:rPr>
  </w:style>
  <w:style w:type="character" w:customStyle="1" w:styleId="FontStyle17">
    <w:name w:val="Font Style17"/>
    <w:basedOn w:val="DefaultParagraphFont"/>
    <w:uiPriority w:val="99"/>
    <w:rsid w:val="00E04801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E0480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E0480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E0480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basedOn w:val="DefaultParagraphFont"/>
    <w:uiPriority w:val="99"/>
    <w:rsid w:val="00E0480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E04801"/>
    <w:rPr>
      <w:rFonts w:ascii="Times New Roman" w:hAnsi="Times New Roman" w:cs="Times New Roman"/>
      <w:sz w:val="54"/>
      <w:szCs w:val="54"/>
    </w:rPr>
  </w:style>
  <w:style w:type="character" w:customStyle="1" w:styleId="FontStyle23">
    <w:name w:val="Font Style23"/>
    <w:basedOn w:val="DefaultParagraphFont"/>
    <w:uiPriority w:val="99"/>
    <w:rsid w:val="00E048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Toskovic</cp:lastModifiedBy>
  <cp:revision>4</cp:revision>
  <cp:lastPrinted>2018-11-30T06:46:00Z</cp:lastPrinted>
  <dcterms:created xsi:type="dcterms:W3CDTF">2018-11-30T09:56:00Z</dcterms:created>
  <dcterms:modified xsi:type="dcterms:W3CDTF">2018-11-30T11:39:00Z</dcterms:modified>
</cp:coreProperties>
</file>